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6FA673" w14:textId="77777777" w:rsidR="00F21CE2" w:rsidRDefault="00F21CE2" w:rsidP="00F21CE2">
      <w:pPr>
        <w:jc w:val="right"/>
        <w:rPr>
          <w:rFonts w:ascii="ＭＳ ゴシック" w:eastAsia="ＭＳ ゴシック" w:hAnsi="ＭＳ ゴシック"/>
          <w:bCs/>
          <w:sz w:val="24"/>
          <w:szCs w:val="32"/>
        </w:rPr>
      </w:pPr>
      <w:r>
        <w:rPr>
          <w:rFonts w:ascii="ＭＳ ゴシック" w:eastAsia="ＭＳ ゴシック" w:hAnsi="ＭＳ ゴシック" w:hint="eastAsia"/>
          <w:bCs/>
          <w:sz w:val="24"/>
          <w:szCs w:val="32"/>
        </w:rPr>
        <w:t>※受付番号＿＿＿＿＿＿</w:t>
      </w:r>
    </w:p>
    <w:p w14:paraId="2C517766" w14:textId="77777777" w:rsidR="00F21CE2" w:rsidRPr="00A54235" w:rsidRDefault="00F21CE2" w:rsidP="00F21CE2">
      <w:pPr>
        <w:jc w:val="center"/>
        <w:rPr>
          <w:rFonts w:ascii="ＭＳ ゴシック" w:eastAsia="ＭＳ ゴシック" w:hAnsi="ＭＳ ゴシック"/>
          <w:b/>
          <w:szCs w:val="21"/>
        </w:rPr>
      </w:pPr>
      <w:r w:rsidRPr="00A54235">
        <w:rPr>
          <w:rFonts w:ascii="ＭＳ ゴシック" w:eastAsia="ＭＳ ゴシック" w:hAnsi="ＭＳ ゴシック" w:hint="eastAsia"/>
          <w:b/>
          <w:szCs w:val="21"/>
        </w:rPr>
        <w:t>筑波大学 計算科学研究センター</w:t>
      </w:r>
    </w:p>
    <w:p w14:paraId="4C5E53EE" w14:textId="01EE2329" w:rsidR="00F21CE2" w:rsidRPr="00552DEE" w:rsidRDefault="000B7920" w:rsidP="00F21CE2">
      <w:pPr>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２０１９</w:t>
      </w:r>
      <w:r w:rsidR="00F21CE2" w:rsidRPr="00552DEE">
        <w:rPr>
          <w:rFonts w:ascii="ＭＳ ゴシック" w:eastAsia="ＭＳ ゴシック" w:hAnsi="ＭＳ ゴシック" w:hint="eastAsia"/>
          <w:b/>
          <w:sz w:val="22"/>
          <w:szCs w:val="22"/>
        </w:rPr>
        <w:t>年度大規模一般利用</w:t>
      </w:r>
      <w:r w:rsidR="003A4AFD">
        <w:rPr>
          <w:rFonts w:ascii="ＭＳ ゴシック" w:eastAsia="ＭＳ ゴシック" w:hAnsi="ＭＳ ゴシック" w:hint="eastAsia"/>
          <w:b/>
          <w:sz w:val="22"/>
          <w:szCs w:val="22"/>
        </w:rPr>
        <w:t>追加</w:t>
      </w:r>
      <w:r w:rsidR="00F21CE2" w:rsidRPr="00552DEE">
        <w:rPr>
          <w:rFonts w:ascii="ＭＳ ゴシック" w:eastAsia="ＭＳ ゴシック" w:hAnsi="ＭＳ ゴシック" w:hint="eastAsia"/>
          <w:b/>
          <w:sz w:val="22"/>
          <w:szCs w:val="22"/>
        </w:rPr>
        <w:t>申請書</w:t>
      </w:r>
    </w:p>
    <w:p w14:paraId="59C69D10" w14:textId="2F681546" w:rsidR="00F21CE2" w:rsidRDefault="00F21CE2" w:rsidP="00F21CE2">
      <w:pPr>
        <w:wordWrap w:val="0"/>
        <w:spacing w:line="320" w:lineRule="exact"/>
        <w:jc w:val="right"/>
        <w:rPr>
          <w:szCs w:val="20"/>
        </w:rPr>
      </w:pPr>
      <w:r>
        <w:rPr>
          <w:rFonts w:hint="eastAsia"/>
          <w:szCs w:val="20"/>
          <w:lang w:eastAsia="zh-TW"/>
        </w:rPr>
        <w:t xml:space="preserve">申請日　</w:t>
      </w:r>
      <w:r w:rsidR="005144A6">
        <w:rPr>
          <w:rFonts w:hint="eastAsia"/>
          <w:szCs w:val="20"/>
          <w:lang w:eastAsia="zh-TW"/>
        </w:rPr>
        <w:t>2</w:t>
      </w:r>
      <w:r w:rsidR="005144A6">
        <w:rPr>
          <w:szCs w:val="20"/>
          <w:lang w:eastAsia="zh-TW"/>
        </w:rPr>
        <w:t>019</w:t>
      </w:r>
      <w:r>
        <w:rPr>
          <w:rFonts w:hint="eastAsia"/>
          <w:szCs w:val="20"/>
          <w:lang w:eastAsia="zh-TW"/>
        </w:rPr>
        <w:t>年</w:t>
      </w:r>
      <w:r>
        <w:rPr>
          <w:rFonts w:hint="eastAsia"/>
          <w:szCs w:val="20"/>
        </w:rPr>
        <w:t xml:space="preserve">　　</w:t>
      </w:r>
      <w:r>
        <w:rPr>
          <w:rFonts w:hint="eastAsia"/>
          <w:szCs w:val="20"/>
          <w:lang w:eastAsia="zh-TW"/>
        </w:rPr>
        <w:t>月</w:t>
      </w:r>
      <w:r>
        <w:rPr>
          <w:rFonts w:hint="eastAsia"/>
          <w:szCs w:val="20"/>
        </w:rPr>
        <w:t xml:space="preserve">　　</w:t>
      </w:r>
      <w:r>
        <w:rPr>
          <w:rFonts w:hint="eastAsia"/>
          <w:szCs w:val="20"/>
          <w:lang w:eastAsia="zh-TW"/>
        </w:rPr>
        <w:t>日</w:t>
      </w:r>
    </w:p>
    <w:p w14:paraId="33845338" w14:textId="20836FE2" w:rsidR="00F21CE2" w:rsidRPr="00A221A0" w:rsidRDefault="00F21CE2" w:rsidP="00F21CE2">
      <w:pPr>
        <w:spacing w:line="320" w:lineRule="exact"/>
        <w:jc w:val="right"/>
        <w:rPr>
          <w:szCs w:val="20"/>
        </w:rPr>
      </w:pPr>
    </w:p>
    <w:p w14:paraId="76794E1A" w14:textId="6D01AC8B" w:rsidR="00F21CE2" w:rsidRPr="00552DEE" w:rsidRDefault="00F21CE2" w:rsidP="00F21CE2">
      <w:pPr>
        <w:spacing w:line="320" w:lineRule="exact"/>
        <w:rPr>
          <w:sz w:val="22"/>
          <w:szCs w:val="22"/>
        </w:rPr>
      </w:pPr>
      <w:r w:rsidRPr="00552DEE">
        <w:rPr>
          <w:rFonts w:ascii="ＭＳ ゴシック" w:eastAsia="ＭＳ ゴシック" w:hAnsi="ＭＳ ゴシック" w:hint="eastAsia"/>
          <w:b/>
          <w:sz w:val="22"/>
          <w:szCs w:val="22"/>
        </w:rPr>
        <w:t xml:space="preserve">１. </w:t>
      </w:r>
      <w:r w:rsidR="00805ED0">
        <w:rPr>
          <w:rFonts w:ascii="ＭＳ ゴシック" w:eastAsia="ＭＳ ゴシック" w:hAnsi="ＭＳ ゴシック" w:hint="eastAsia"/>
          <w:b/>
          <w:sz w:val="22"/>
          <w:szCs w:val="22"/>
        </w:rPr>
        <w:t>申請・</w:t>
      </w:r>
      <w:r w:rsidRPr="00552DEE">
        <w:rPr>
          <w:rFonts w:ascii="ＭＳ ゴシック" w:eastAsia="ＭＳ ゴシック" w:hAnsi="ＭＳ ゴシック" w:hint="eastAsia"/>
          <w:b/>
          <w:sz w:val="22"/>
          <w:szCs w:val="22"/>
        </w:rPr>
        <w:t>申請代表者に関する情報</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7052"/>
      </w:tblGrid>
      <w:tr w:rsidR="00207745" w14:paraId="0AF0C879" w14:textId="77777777" w:rsidTr="00F8232D">
        <w:tc>
          <w:tcPr>
            <w:tcW w:w="1702" w:type="dxa"/>
            <w:vAlign w:val="center"/>
          </w:tcPr>
          <w:p w14:paraId="04EFD9C3" w14:textId="0C843C25" w:rsidR="00207745" w:rsidRDefault="00207745" w:rsidP="00F21CE2">
            <w:pPr>
              <w:spacing w:line="320" w:lineRule="exact"/>
              <w:jc w:val="right"/>
              <w:rPr>
                <w:szCs w:val="20"/>
              </w:rPr>
            </w:pPr>
            <w:r>
              <w:rPr>
                <w:rFonts w:hint="eastAsia"/>
                <w:szCs w:val="20"/>
              </w:rPr>
              <w:t>研究課題名</w:t>
            </w:r>
          </w:p>
        </w:tc>
        <w:tc>
          <w:tcPr>
            <w:tcW w:w="7052" w:type="dxa"/>
            <w:vAlign w:val="center"/>
          </w:tcPr>
          <w:p w14:paraId="0081B45B" w14:textId="77777777" w:rsidR="00207745" w:rsidRDefault="00207745" w:rsidP="00F8232D">
            <w:pPr>
              <w:spacing w:line="320" w:lineRule="exact"/>
              <w:jc w:val="left"/>
              <w:rPr>
                <w:szCs w:val="20"/>
              </w:rPr>
            </w:pPr>
          </w:p>
        </w:tc>
      </w:tr>
      <w:tr w:rsidR="00F21CE2" w14:paraId="398F8933" w14:textId="77777777" w:rsidTr="00F8232D">
        <w:tc>
          <w:tcPr>
            <w:tcW w:w="1702" w:type="dxa"/>
            <w:vAlign w:val="center"/>
          </w:tcPr>
          <w:p w14:paraId="26B63595" w14:textId="0469A6E5" w:rsidR="00F21CE2" w:rsidRDefault="00F21CE2" w:rsidP="00F21CE2">
            <w:pPr>
              <w:spacing w:line="320" w:lineRule="exact"/>
              <w:jc w:val="right"/>
              <w:rPr>
                <w:szCs w:val="20"/>
              </w:rPr>
            </w:pPr>
            <w:r>
              <w:rPr>
                <w:rFonts w:hint="eastAsia"/>
                <w:szCs w:val="20"/>
              </w:rPr>
              <w:t>申請代表者氏名</w:t>
            </w:r>
          </w:p>
          <w:p w14:paraId="37324B9A" w14:textId="77777777" w:rsidR="00F21CE2" w:rsidRDefault="00F21CE2" w:rsidP="00F21CE2">
            <w:pPr>
              <w:spacing w:line="320" w:lineRule="exact"/>
              <w:jc w:val="right"/>
              <w:rPr>
                <w:szCs w:val="20"/>
              </w:rPr>
            </w:pPr>
            <w:r>
              <w:rPr>
                <w:rFonts w:hint="eastAsia"/>
                <w:szCs w:val="20"/>
              </w:rPr>
              <w:t>ローマ字</w:t>
            </w:r>
          </w:p>
        </w:tc>
        <w:tc>
          <w:tcPr>
            <w:tcW w:w="7052" w:type="dxa"/>
            <w:vAlign w:val="center"/>
          </w:tcPr>
          <w:p w14:paraId="67F971FA" w14:textId="77777777" w:rsidR="00F21CE2" w:rsidRDefault="00F21CE2" w:rsidP="00F8232D">
            <w:pPr>
              <w:spacing w:line="320" w:lineRule="exact"/>
              <w:jc w:val="left"/>
              <w:rPr>
                <w:szCs w:val="20"/>
              </w:rPr>
            </w:pPr>
          </w:p>
          <w:p w14:paraId="1F8B2ECF" w14:textId="7C6FCC31" w:rsidR="003A4AFD" w:rsidRDefault="003A4AFD" w:rsidP="00F8232D">
            <w:pPr>
              <w:spacing w:line="320" w:lineRule="exact"/>
              <w:jc w:val="left"/>
              <w:rPr>
                <w:rFonts w:hint="eastAsia"/>
                <w:szCs w:val="20"/>
              </w:rPr>
            </w:pPr>
          </w:p>
        </w:tc>
      </w:tr>
      <w:tr w:rsidR="00F21CE2" w14:paraId="688F74C2" w14:textId="77777777" w:rsidTr="00F8232D">
        <w:tc>
          <w:tcPr>
            <w:tcW w:w="1702" w:type="dxa"/>
            <w:vAlign w:val="center"/>
          </w:tcPr>
          <w:p w14:paraId="528F46BD" w14:textId="77777777" w:rsidR="00F21CE2" w:rsidRPr="005026DB" w:rsidRDefault="00F21CE2" w:rsidP="00F21CE2">
            <w:pPr>
              <w:spacing w:line="320" w:lineRule="exact"/>
              <w:jc w:val="right"/>
              <w:rPr>
                <w:color w:val="0000FF"/>
                <w:szCs w:val="20"/>
              </w:rPr>
            </w:pPr>
            <w:r>
              <w:rPr>
                <w:rFonts w:hint="eastAsia"/>
                <w:szCs w:val="20"/>
              </w:rPr>
              <w:t>所属・職</w:t>
            </w:r>
          </w:p>
        </w:tc>
        <w:tc>
          <w:tcPr>
            <w:tcW w:w="7052" w:type="dxa"/>
            <w:vAlign w:val="center"/>
          </w:tcPr>
          <w:p w14:paraId="5D999900" w14:textId="77777777" w:rsidR="00F21CE2" w:rsidRPr="005026DB" w:rsidRDefault="00F21CE2" w:rsidP="00F21CE2">
            <w:pPr>
              <w:spacing w:line="320" w:lineRule="exact"/>
              <w:rPr>
                <w:color w:val="0000FF"/>
                <w:szCs w:val="20"/>
              </w:rPr>
            </w:pPr>
          </w:p>
        </w:tc>
      </w:tr>
      <w:tr w:rsidR="00F21CE2" w14:paraId="50FDD771" w14:textId="77777777" w:rsidTr="00F8232D">
        <w:trPr>
          <w:trHeight w:val="1015"/>
        </w:trPr>
        <w:tc>
          <w:tcPr>
            <w:tcW w:w="1702" w:type="dxa"/>
            <w:vAlign w:val="center"/>
          </w:tcPr>
          <w:p w14:paraId="627F158F" w14:textId="77777777" w:rsidR="00F21CE2" w:rsidRDefault="00F21CE2" w:rsidP="00F21CE2">
            <w:pPr>
              <w:spacing w:line="320" w:lineRule="exact"/>
              <w:jc w:val="right"/>
              <w:rPr>
                <w:szCs w:val="20"/>
              </w:rPr>
            </w:pPr>
            <w:r>
              <w:rPr>
                <w:rFonts w:hint="eastAsia"/>
                <w:szCs w:val="20"/>
              </w:rPr>
              <w:t>連絡先住所</w:t>
            </w:r>
          </w:p>
          <w:p w14:paraId="406AFC0C" w14:textId="77777777" w:rsidR="00F21CE2" w:rsidRDefault="00F21CE2" w:rsidP="00F21CE2">
            <w:pPr>
              <w:spacing w:line="320" w:lineRule="exact"/>
              <w:jc w:val="right"/>
              <w:rPr>
                <w:szCs w:val="20"/>
              </w:rPr>
            </w:pPr>
            <w:r>
              <w:rPr>
                <w:rFonts w:hint="eastAsia"/>
                <w:szCs w:val="20"/>
              </w:rPr>
              <w:t>Tel</w:t>
            </w:r>
          </w:p>
          <w:p w14:paraId="63541DD1" w14:textId="77777777" w:rsidR="00F21CE2" w:rsidRDefault="00F21CE2" w:rsidP="00F21CE2">
            <w:pPr>
              <w:spacing w:line="320" w:lineRule="exact"/>
              <w:jc w:val="right"/>
              <w:rPr>
                <w:szCs w:val="20"/>
              </w:rPr>
            </w:pPr>
            <w:r>
              <w:rPr>
                <w:rFonts w:hint="eastAsia"/>
                <w:szCs w:val="20"/>
              </w:rPr>
              <w:t>Fax</w:t>
            </w:r>
          </w:p>
          <w:p w14:paraId="2D08C361" w14:textId="77777777" w:rsidR="00F21CE2" w:rsidRDefault="00F21CE2" w:rsidP="00F21CE2">
            <w:pPr>
              <w:spacing w:line="320" w:lineRule="exact"/>
              <w:jc w:val="right"/>
              <w:rPr>
                <w:szCs w:val="20"/>
              </w:rPr>
            </w:pPr>
            <w:r>
              <w:rPr>
                <w:rFonts w:hint="eastAsia"/>
                <w:szCs w:val="20"/>
              </w:rPr>
              <w:t>Email</w:t>
            </w:r>
          </w:p>
        </w:tc>
        <w:tc>
          <w:tcPr>
            <w:tcW w:w="7052" w:type="dxa"/>
            <w:vAlign w:val="center"/>
          </w:tcPr>
          <w:p w14:paraId="13A7339D" w14:textId="77777777" w:rsidR="00F21CE2" w:rsidRDefault="00F21CE2" w:rsidP="00F8232D">
            <w:pPr>
              <w:spacing w:line="320" w:lineRule="exact"/>
              <w:jc w:val="left"/>
              <w:rPr>
                <w:szCs w:val="20"/>
              </w:rPr>
            </w:pPr>
          </w:p>
          <w:p w14:paraId="4651B38D" w14:textId="77777777" w:rsidR="003A4AFD" w:rsidRDefault="003A4AFD" w:rsidP="00F8232D">
            <w:pPr>
              <w:spacing w:line="320" w:lineRule="exact"/>
              <w:jc w:val="left"/>
              <w:rPr>
                <w:szCs w:val="20"/>
              </w:rPr>
            </w:pPr>
          </w:p>
          <w:p w14:paraId="16C4E82D" w14:textId="77777777" w:rsidR="003A4AFD" w:rsidRDefault="003A4AFD" w:rsidP="00F8232D">
            <w:pPr>
              <w:spacing w:line="320" w:lineRule="exact"/>
              <w:jc w:val="left"/>
              <w:rPr>
                <w:szCs w:val="20"/>
              </w:rPr>
            </w:pPr>
          </w:p>
          <w:p w14:paraId="443C1BA8" w14:textId="47620775" w:rsidR="003A4AFD" w:rsidRDefault="003A4AFD" w:rsidP="00F8232D">
            <w:pPr>
              <w:spacing w:line="320" w:lineRule="exact"/>
              <w:jc w:val="left"/>
              <w:rPr>
                <w:rFonts w:hint="eastAsia"/>
                <w:szCs w:val="20"/>
              </w:rPr>
            </w:pPr>
          </w:p>
        </w:tc>
      </w:tr>
      <w:tr w:rsidR="00820C14" w14:paraId="7F2E4D80" w14:textId="77777777" w:rsidTr="00C53D09">
        <w:trPr>
          <w:trHeight w:val="257"/>
        </w:trPr>
        <w:tc>
          <w:tcPr>
            <w:tcW w:w="1702" w:type="dxa"/>
            <w:vAlign w:val="center"/>
          </w:tcPr>
          <w:p w14:paraId="353EFAF8" w14:textId="480408AB" w:rsidR="00820C14" w:rsidRDefault="00820C14" w:rsidP="00F21CE2">
            <w:pPr>
              <w:spacing w:line="320" w:lineRule="exact"/>
              <w:jc w:val="right"/>
              <w:rPr>
                <w:szCs w:val="20"/>
              </w:rPr>
            </w:pPr>
            <w:r>
              <w:rPr>
                <w:szCs w:val="20"/>
              </w:rPr>
              <w:t>Oakforest-PACS</w:t>
            </w:r>
            <w:r>
              <w:rPr>
                <w:szCs w:val="20"/>
              </w:rPr>
              <w:br/>
            </w:r>
            <w:r>
              <w:rPr>
                <w:rFonts w:hint="eastAsia"/>
                <w:szCs w:val="20"/>
              </w:rPr>
              <w:t>プロジェクト名</w:t>
            </w:r>
          </w:p>
        </w:tc>
        <w:tc>
          <w:tcPr>
            <w:tcW w:w="7052" w:type="dxa"/>
            <w:vAlign w:val="center"/>
          </w:tcPr>
          <w:p w14:paraId="3A483537" w14:textId="67CCAEA0" w:rsidR="00820C14" w:rsidRDefault="00820C14" w:rsidP="00BC3423">
            <w:pPr>
              <w:spacing w:line="320" w:lineRule="exact"/>
              <w:rPr>
                <w:szCs w:val="20"/>
              </w:rPr>
            </w:pPr>
          </w:p>
        </w:tc>
      </w:tr>
      <w:tr w:rsidR="00820C14" w14:paraId="58B874D7" w14:textId="77777777" w:rsidTr="00F8232D">
        <w:trPr>
          <w:trHeight w:val="151"/>
        </w:trPr>
        <w:tc>
          <w:tcPr>
            <w:tcW w:w="1702" w:type="dxa"/>
            <w:vAlign w:val="center"/>
          </w:tcPr>
          <w:p w14:paraId="2A01D4CD" w14:textId="6D46214E" w:rsidR="00820C14" w:rsidRPr="00207745" w:rsidRDefault="00820C14" w:rsidP="00AC3A69">
            <w:pPr>
              <w:spacing w:line="320" w:lineRule="exact"/>
              <w:rPr>
                <w:sz w:val="18"/>
                <w:szCs w:val="20"/>
              </w:rPr>
            </w:pPr>
            <w:r>
              <w:rPr>
                <w:rFonts w:hint="eastAsia"/>
                <w:szCs w:val="20"/>
              </w:rPr>
              <w:t>C</w:t>
            </w:r>
            <w:r>
              <w:rPr>
                <w:szCs w:val="20"/>
              </w:rPr>
              <w:t>ygnus</w:t>
            </w:r>
            <w:r>
              <w:rPr>
                <w:szCs w:val="20"/>
              </w:rPr>
              <w:br/>
            </w:r>
            <w:r>
              <w:rPr>
                <w:rFonts w:hint="eastAsia"/>
                <w:szCs w:val="20"/>
              </w:rPr>
              <w:t>プロジェクト名</w:t>
            </w:r>
          </w:p>
        </w:tc>
        <w:tc>
          <w:tcPr>
            <w:tcW w:w="7052" w:type="dxa"/>
            <w:vAlign w:val="center"/>
          </w:tcPr>
          <w:p w14:paraId="216C745A" w14:textId="1F1CDC2B" w:rsidR="00820C14" w:rsidRDefault="00820C14" w:rsidP="00F8232D">
            <w:pPr>
              <w:spacing w:line="320" w:lineRule="exact"/>
              <w:rPr>
                <w:szCs w:val="20"/>
              </w:rPr>
            </w:pPr>
          </w:p>
        </w:tc>
      </w:tr>
    </w:tbl>
    <w:p w14:paraId="568033F3" w14:textId="77777777" w:rsidR="00595B22" w:rsidRDefault="00595B22" w:rsidP="00F21CE2">
      <w:pPr>
        <w:spacing w:line="320" w:lineRule="exact"/>
        <w:rPr>
          <w:sz w:val="20"/>
          <w:szCs w:val="20"/>
        </w:rPr>
      </w:pPr>
    </w:p>
    <w:p w14:paraId="251B36CE" w14:textId="5C0B334B" w:rsidR="00DB5581" w:rsidRPr="00207745" w:rsidRDefault="00F21CE2" w:rsidP="00595B22">
      <w:pPr>
        <w:jc w:val="left"/>
        <w:rPr>
          <w:rFonts w:ascii="ＭＳ ゴシック" w:eastAsia="ＭＳ ゴシック" w:hAnsi="ＭＳ ゴシック"/>
          <w:b/>
          <w:sz w:val="22"/>
          <w:szCs w:val="22"/>
        </w:rPr>
      </w:pPr>
      <w:r w:rsidRPr="00552DEE">
        <w:rPr>
          <w:rFonts w:ascii="ＭＳ ゴシック" w:eastAsia="ＭＳ ゴシック" w:hAnsi="ＭＳ ゴシック" w:hint="eastAsia"/>
          <w:b/>
          <w:sz w:val="22"/>
          <w:szCs w:val="22"/>
        </w:rPr>
        <w:t>２.計算機利用に関する情報</w:t>
      </w:r>
    </w:p>
    <w:p w14:paraId="6A313D9F" w14:textId="3D5346B5" w:rsidR="006B488F" w:rsidRPr="00595B22" w:rsidRDefault="006B488F" w:rsidP="006B488F">
      <w:pPr>
        <w:jc w:val="left"/>
        <w:rPr>
          <w:rFonts w:asciiTheme="majorHAnsi" w:eastAsia="ＭＳ ゴシック" w:hAnsiTheme="majorHAnsi" w:cstheme="majorHAnsi"/>
          <w:b/>
          <w:sz w:val="22"/>
          <w:szCs w:val="22"/>
        </w:rPr>
      </w:pPr>
      <w:r>
        <w:rPr>
          <w:rFonts w:asciiTheme="majorHAnsi" w:eastAsia="ＭＳ ゴシック" w:hAnsiTheme="majorHAnsi" w:cstheme="majorHAnsi"/>
          <w:b/>
          <w:sz w:val="22"/>
          <w:szCs w:val="22"/>
        </w:rPr>
        <w:t>Oakforest-PACS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7"/>
        <w:gridCol w:w="6373"/>
      </w:tblGrid>
      <w:tr w:rsidR="006B488F" w:rsidRPr="005026DB" w14:paraId="2C66AA04" w14:textId="77777777" w:rsidTr="003B6489">
        <w:tc>
          <w:tcPr>
            <w:tcW w:w="2347" w:type="dxa"/>
          </w:tcPr>
          <w:p w14:paraId="7E15EB0D" w14:textId="77777777" w:rsidR="006B488F" w:rsidRDefault="006B488F" w:rsidP="003B6489">
            <w:pPr>
              <w:spacing w:line="320" w:lineRule="exact"/>
              <w:jc w:val="right"/>
              <w:rPr>
                <w:szCs w:val="20"/>
              </w:rPr>
            </w:pPr>
            <w:r>
              <w:rPr>
                <w:rFonts w:hint="eastAsia"/>
                <w:szCs w:val="20"/>
              </w:rPr>
              <w:t>利用ノード数×期間</w:t>
            </w:r>
          </w:p>
        </w:tc>
        <w:tc>
          <w:tcPr>
            <w:tcW w:w="6373" w:type="dxa"/>
          </w:tcPr>
          <w:p w14:paraId="29E76050" w14:textId="5997A264" w:rsidR="006B488F" w:rsidRDefault="006B488F" w:rsidP="003B6489">
            <w:pPr>
              <w:spacing w:line="320" w:lineRule="exact"/>
              <w:rPr>
                <w:rFonts w:ascii="ＭＳ 明朝" w:cs="ＭＳ 明朝"/>
                <w:kern w:val="0"/>
                <w:szCs w:val="21"/>
              </w:rPr>
            </w:pPr>
            <w:r>
              <w:rPr>
                <w:rFonts w:ascii="ＭＳ 明朝" w:cs="ＭＳ 明朝" w:hint="eastAsia"/>
                <w:kern w:val="0"/>
                <w:szCs w:val="21"/>
              </w:rPr>
              <w:t xml:space="preserve">　　</w:t>
            </w:r>
            <w:r w:rsidR="00076615">
              <w:rPr>
                <w:rFonts w:ascii="ＭＳ 明朝" w:cs="ＭＳ 明朝"/>
                <w:kern w:val="0"/>
                <w:szCs w:val="21"/>
              </w:rPr>
              <w:t>[</w:t>
            </w:r>
            <w:r>
              <w:rPr>
                <w:rFonts w:ascii="ＭＳ 明朝" w:cs="ＭＳ 明朝" w:hint="eastAsia"/>
                <w:kern w:val="0"/>
                <w:szCs w:val="21"/>
              </w:rPr>
              <w:t>ノード</w:t>
            </w:r>
            <w:r w:rsidR="00076615">
              <w:rPr>
                <w:rFonts w:ascii="ＭＳ 明朝" w:cs="ＭＳ 明朝" w:hint="eastAsia"/>
                <w:kern w:val="0"/>
                <w:szCs w:val="21"/>
              </w:rPr>
              <w:t>]</w:t>
            </w:r>
            <w:r>
              <w:rPr>
                <w:rFonts w:ascii="ＭＳ 明朝" w:cs="ＭＳ 明朝" w:hint="eastAsia"/>
                <w:kern w:val="0"/>
                <w:szCs w:val="21"/>
              </w:rPr>
              <w:t xml:space="preserve">×　</w:t>
            </w:r>
            <w:r w:rsidR="00076615">
              <w:rPr>
                <w:rFonts w:ascii="ＭＳ 明朝" w:cs="ＭＳ 明朝" w:hint="eastAsia"/>
                <w:kern w:val="0"/>
                <w:szCs w:val="21"/>
              </w:rPr>
              <w:t>[</w:t>
            </w:r>
            <w:r>
              <w:rPr>
                <w:rFonts w:ascii="ＭＳ 明朝" w:cs="ＭＳ 明朝" w:hint="eastAsia"/>
                <w:kern w:val="0"/>
                <w:szCs w:val="21"/>
              </w:rPr>
              <w:t>ヶ月</w:t>
            </w:r>
            <w:r w:rsidR="00076615">
              <w:rPr>
                <w:rFonts w:ascii="ＭＳ 明朝" w:cs="ＭＳ 明朝" w:hint="eastAsia"/>
                <w:kern w:val="0"/>
                <w:szCs w:val="21"/>
              </w:rPr>
              <w:t>]</w:t>
            </w:r>
            <w:r w:rsidR="00103F9C">
              <w:rPr>
                <w:rFonts w:ascii="ＭＳ 明朝" w:cs="ＭＳ 明朝" w:hint="eastAsia"/>
                <w:kern w:val="0"/>
                <w:szCs w:val="21"/>
              </w:rPr>
              <w:t xml:space="preserve">　（ノード数が一定でない場合はここに記入せず「利用に際しての要望」欄に詳細を記述すること）</w:t>
            </w:r>
          </w:p>
        </w:tc>
      </w:tr>
      <w:tr w:rsidR="006B488F" w14:paraId="5032634F" w14:textId="77777777" w:rsidTr="003B6489">
        <w:tblPrEx>
          <w:jc w:val="center"/>
        </w:tblPrEx>
        <w:trPr>
          <w:jc w:val="center"/>
        </w:trPr>
        <w:tc>
          <w:tcPr>
            <w:tcW w:w="2347" w:type="dxa"/>
            <w:vAlign w:val="center"/>
          </w:tcPr>
          <w:p w14:paraId="799523D5" w14:textId="77777777" w:rsidR="006B488F" w:rsidRDefault="006B488F" w:rsidP="003B6489">
            <w:pPr>
              <w:jc w:val="right"/>
              <w:rPr>
                <w:sz w:val="20"/>
                <w:szCs w:val="20"/>
              </w:rPr>
            </w:pPr>
            <w:r>
              <w:rPr>
                <w:rFonts w:hint="eastAsia"/>
                <w:sz w:val="20"/>
                <w:szCs w:val="20"/>
              </w:rPr>
              <w:t>利用期間</w:t>
            </w:r>
          </w:p>
        </w:tc>
        <w:tc>
          <w:tcPr>
            <w:tcW w:w="6373" w:type="dxa"/>
          </w:tcPr>
          <w:p w14:paraId="698C8E0C" w14:textId="03ED9F8D" w:rsidR="006B488F" w:rsidRPr="00C71855" w:rsidRDefault="00D17BDE" w:rsidP="003B6489">
            <w:pPr>
              <w:jc w:val="left"/>
              <w:rPr>
                <w:sz w:val="20"/>
                <w:szCs w:val="20"/>
              </w:rPr>
            </w:pPr>
            <w:r>
              <w:rPr>
                <w:rFonts w:hint="eastAsia"/>
                <w:sz w:val="20"/>
                <w:szCs w:val="20"/>
              </w:rPr>
              <w:t>令和</w:t>
            </w:r>
            <w:r w:rsidR="006B488F">
              <w:rPr>
                <w:rFonts w:hint="eastAsia"/>
                <w:sz w:val="20"/>
                <w:szCs w:val="20"/>
              </w:rPr>
              <w:t xml:space="preserve">　　年　　月～</w:t>
            </w:r>
            <w:r>
              <w:rPr>
                <w:rFonts w:hint="eastAsia"/>
                <w:sz w:val="20"/>
                <w:szCs w:val="20"/>
              </w:rPr>
              <w:t>令和</w:t>
            </w:r>
            <w:r w:rsidR="006B488F">
              <w:rPr>
                <w:rFonts w:hint="eastAsia"/>
                <w:sz w:val="20"/>
                <w:szCs w:val="20"/>
              </w:rPr>
              <w:t xml:space="preserve">　　年　　月</w:t>
            </w:r>
          </w:p>
        </w:tc>
      </w:tr>
      <w:tr w:rsidR="006B488F" w14:paraId="61D4CA70" w14:textId="77777777" w:rsidTr="003B6489">
        <w:tblPrEx>
          <w:jc w:val="center"/>
        </w:tblPrEx>
        <w:trPr>
          <w:jc w:val="center"/>
        </w:trPr>
        <w:tc>
          <w:tcPr>
            <w:tcW w:w="2347" w:type="dxa"/>
            <w:vAlign w:val="center"/>
          </w:tcPr>
          <w:p w14:paraId="3818BEB1" w14:textId="77777777" w:rsidR="006B488F" w:rsidRDefault="006B488F" w:rsidP="003B6489">
            <w:pPr>
              <w:jc w:val="right"/>
              <w:rPr>
                <w:sz w:val="20"/>
                <w:szCs w:val="20"/>
              </w:rPr>
            </w:pPr>
            <w:r>
              <w:rPr>
                <w:rFonts w:hint="eastAsia"/>
                <w:sz w:val="20"/>
                <w:szCs w:val="20"/>
              </w:rPr>
              <w:t>利用料金</w:t>
            </w:r>
          </w:p>
        </w:tc>
        <w:tc>
          <w:tcPr>
            <w:tcW w:w="6373" w:type="dxa"/>
          </w:tcPr>
          <w:p w14:paraId="285862D8" w14:textId="77777777" w:rsidR="006B488F" w:rsidRDefault="006B488F" w:rsidP="003B6489">
            <w:pPr>
              <w:wordWrap w:val="0"/>
              <w:jc w:val="right"/>
              <w:rPr>
                <w:sz w:val="20"/>
                <w:szCs w:val="20"/>
              </w:rPr>
            </w:pPr>
            <w:r>
              <w:rPr>
                <w:rFonts w:hint="eastAsia"/>
                <w:sz w:val="20"/>
                <w:szCs w:val="20"/>
              </w:rPr>
              <w:t xml:space="preserve">円　　　　　　　　　　　　　　</w:t>
            </w:r>
          </w:p>
        </w:tc>
      </w:tr>
    </w:tbl>
    <w:p w14:paraId="6C949E00" w14:textId="293DADD9" w:rsidR="00076615" w:rsidRDefault="00076615" w:rsidP="00076615">
      <w:pPr>
        <w:jc w:val="left"/>
        <w:rPr>
          <w:rFonts w:asciiTheme="majorHAnsi" w:eastAsia="ＭＳ ゴシック" w:hAnsiTheme="majorHAnsi" w:cstheme="majorHAnsi"/>
          <w:b/>
          <w:sz w:val="22"/>
          <w:szCs w:val="22"/>
        </w:rPr>
      </w:pPr>
    </w:p>
    <w:p w14:paraId="6B8823B6" w14:textId="78545499" w:rsidR="00076615" w:rsidRPr="00595B22" w:rsidRDefault="00076615" w:rsidP="00076615">
      <w:pPr>
        <w:jc w:val="left"/>
        <w:rPr>
          <w:rFonts w:asciiTheme="majorHAnsi" w:eastAsia="ＭＳ ゴシック" w:hAnsiTheme="majorHAnsi" w:cstheme="majorHAnsi"/>
          <w:b/>
          <w:sz w:val="22"/>
          <w:szCs w:val="22"/>
        </w:rPr>
      </w:pPr>
      <w:r>
        <w:rPr>
          <w:rFonts w:asciiTheme="majorHAnsi" w:eastAsia="ＭＳ ゴシック" w:hAnsiTheme="majorHAnsi" w:cstheme="majorHAnsi"/>
          <w:b/>
          <w:sz w:val="22"/>
          <w:szCs w:val="22"/>
        </w:rPr>
        <w:t>Cygnus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7"/>
        <w:gridCol w:w="6373"/>
      </w:tblGrid>
      <w:tr w:rsidR="00076615" w:rsidRPr="005026DB" w14:paraId="104CDDBD" w14:textId="77777777" w:rsidTr="00F24E76">
        <w:tc>
          <w:tcPr>
            <w:tcW w:w="2347" w:type="dxa"/>
          </w:tcPr>
          <w:p w14:paraId="60CF003D" w14:textId="42A27508" w:rsidR="00076615" w:rsidRDefault="00076615" w:rsidP="00F24E76">
            <w:pPr>
              <w:spacing w:line="320" w:lineRule="exact"/>
              <w:jc w:val="right"/>
              <w:rPr>
                <w:szCs w:val="20"/>
              </w:rPr>
            </w:pPr>
            <w:r>
              <w:rPr>
                <w:rFonts w:hint="eastAsia"/>
                <w:szCs w:val="20"/>
              </w:rPr>
              <w:t>3</w:t>
            </w:r>
            <w:r>
              <w:rPr>
                <w:rFonts w:hint="eastAsia"/>
                <w:szCs w:val="20"/>
              </w:rPr>
              <w:t>ヶ月毎の利用ノード・時間積</w:t>
            </w:r>
          </w:p>
        </w:tc>
        <w:tc>
          <w:tcPr>
            <w:tcW w:w="6373" w:type="dxa"/>
          </w:tcPr>
          <w:p w14:paraId="00491F92" w14:textId="0FEAAC8A" w:rsidR="00076615" w:rsidRDefault="00076615" w:rsidP="00F24E76">
            <w:pPr>
              <w:spacing w:line="320" w:lineRule="exact"/>
              <w:rPr>
                <w:rFonts w:ascii="ＭＳ 明朝" w:cs="ＭＳ 明朝"/>
                <w:kern w:val="0"/>
                <w:szCs w:val="21"/>
              </w:rPr>
            </w:pPr>
            <w:r>
              <w:rPr>
                <w:rFonts w:ascii="ＭＳ 明朝" w:cs="ＭＳ 明朝" w:hint="eastAsia"/>
                <w:kern w:val="0"/>
                <w:szCs w:val="21"/>
              </w:rPr>
              <w:t xml:space="preserve">　　[ノード時間]</w:t>
            </w:r>
            <w:r w:rsidR="00103F9C">
              <w:rPr>
                <w:rFonts w:ascii="ＭＳ 明朝" w:cs="ＭＳ 明朝" w:hint="eastAsia"/>
                <w:kern w:val="0"/>
                <w:szCs w:val="21"/>
              </w:rPr>
              <w:t xml:space="preserve">　（ノード時間積が３ヶ月毎に一定でない場合はここに記入せず「利用に際しての要望」欄に詳細を記述すること）</w:t>
            </w:r>
          </w:p>
        </w:tc>
      </w:tr>
      <w:tr w:rsidR="00076615" w14:paraId="15BDC14E" w14:textId="77777777" w:rsidTr="00F24E76">
        <w:tblPrEx>
          <w:jc w:val="center"/>
        </w:tblPrEx>
        <w:trPr>
          <w:jc w:val="center"/>
        </w:trPr>
        <w:tc>
          <w:tcPr>
            <w:tcW w:w="2347" w:type="dxa"/>
            <w:vAlign w:val="center"/>
          </w:tcPr>
          <w:p w14:paraId="6FE349E4" w14:textId="77777777" w:rsidR="00076615" w:rsidRDefault="00076615" w:rsidP="00F24E76">
            <w:pPr>
              <w:jc w:val="right"/>
              <w:rPr>
                <w:sz w:val="20"/>
                <w:szCs w:val="20"/>
              </w:rPr>
            </w:pPr>
            <w:r>
              <w:rPr>
                <w:rFonts w:hint="eastAsia"/>
                <w:sz w:val="20"/>
                <w:szCs w:val="20"/>
              </w:rPr>
              <w:t>利用期間</w:t>
            </w:r>
          </w:p>
        </w:tc>
        <w:tc>
          <w:tcPr>
            <w:tcW w:w="6373" w:type="dxa"/>
          </w:tcPr>
          <w:p w14:paraId="7D969ACE" w14:textId="22850CB1" w:rsidR="00076615" w:rsidRPr="00C71855" w:rsidRDefault="00D17BDE" w:rsidP="00F24E76">
            <w:pPr>
              <w:jc w:val="left"/>
              <w:rPr>
                <w:sz w:val="20"/>
                <w:szCs w:val="20"/>
              </w:rPr>
            </w:pPr>
            <w:r>
              <w:rPr>
                <w:rFonts w:hint="eastAsia"/>
                <w:sz w:val="20"/>
                <w:szCs w:val="20"/>
              </w:rPr>
              <w:t>令和</w:t>
            </w:r>
            <w:r w:rsidR="00076615">
              <w:rPr>
                <w:rFonts w:hint="eastAsia"/>
                <w:sz w:val="20"/>
                <w:szCs w:val="20"/>
              </w:rPr>
              <w:t xml:space="preserve">　　年　　月～</w:t>
            </w:r>
            <w:r>
              <w:rPr>
                <w:rFonts w:hint="eastAsia"/>
                <w:sz w:val="20"/>
                <w:szCs w:val="20"/>
              </w:rPr>
              <w:t>令和</w:t>
            </w:r>
            <w:r w:rsidR="00076615">
              <w:rPr>
                <w:rFonts w:hint="eastAsia"/>
                <w:sz w:val="20"/>
                <w:szCs w:val="20"/>
              </w:rPr>
              <w:t xml:space="preserve">　　年　　月</w:t>
            </w:r>
          </w:p>
        </w:tc>
      </w:tr>
      <w:tr w:rsidR="00076615" w14:paraId="0B1CC01C" w14:textId="77777777" w:rsidTr="00F24E76">
        <w:tblPrEx>
          <w:jc w:val="center"/>
        </w:tblPrEx>
        <w:trPr>
          <w:jc w:val="center"/>
        </w:trPr>
        <w:tc>
          <w:tcPr>
            <w:tcW w:w="2347" w:type="dxa"/>
            <w:vAlign w:val="center"/>
          </w:tcPr>
          <w:p w14:paraId="2BAD998A" w14:textId="77777777" w:rsidR="00076615" w:rsidRDefault="00076615" w:rsidP="00F24E76">
            <w:pPr>
              <w:jc w:val="right"/>
              <w:rPr>
                <w:sz w:val="20"/>
                <w:szCs w:val="20"/>
              </w:rPr>
            </w:pPr>
            <w:r>
              <w:rPr>
                <w:rFonts w:hint="eastAsia"/>
                <w:sz w:val="20"/>
                <w:szCs w:val="20"/>
              </w:rPr>
              <w:t>利用料金</w:t>
            </w:r>
          </w:p>
        </w:tc>
        <w:tc>
          <w:tcPr>
            <w:tcW w:w="6373" w:type="dxa"/>
          </w:tcPr>
          <w:p w14:paraId="3DE8128F" w14:textId="77777777" w:rsidR="00076615" w:rsidRDefault="00076615" w:rsidP="00F24E76">
            <w:pPr>
              <w:wordWrap w:val="0"/>
              <w:jc w:val="right"/>
              <w:rPr>
                <w:sz w:val="20"/>
                <w:szCs w:val="20"/>
              </w:rPr>
            </w:pPr>
            <w:r>
              <w:rPr>
                <w:rFonts w:hint="eastAsia"/>
                <w:sz w:val="20"/>
                <w:szCs w:val="20"/>
              </w:rPr>
              <w:t xml:space="preserve">円　　　　　　　　　　　　　　</w:t>
            </w:r>
          </w:p>
        </w:tc>
      </w:tr>
    </w:tbl>
    <w:p w14:paraId="4B7E7677" w14:textId="77777777" w:rsidR="00DB24B2" w:rsidRPr="00076615" w:rsidRDefault="00DB24B2" w:rsidP="00595B22">
      <w:pPr>
        <w:rPr>
          <w:sz w:val="16"/>
          <w:szCs w:val="16"/>
        </w:rPr>
      </w:pPr>
      <w:bookmarkStart w:id="0" w:name="_GoBack"/>
      <w:bookmarkEnd w:id="0"/>
    </w:p>
    <w:p w14:paraId="4F6EF0BF" w14:textId="77777777" w:rsidR="00595B22" w:rsidRPr="00595B22" w:rsidRDefault="00595B22" w:rsidP="00595B22">
      <w:pPr>
        <w:rPr>
          <w:b/>
          <w:sz w:val="16"/>
          <w:szCs w:val="16"/>
        </w:rPr>
      </w:pPr>
      <w:r w:rsidRPr="00595B22">
        <w:rPr>
          <w:rFonts w:hint="eastAsia"/>
          <w:b/>
          <w:sz w:val="16"/>
          <w:szCs w:val="16"/>
        </w:rPr>
        <w:t>（注）</w:t>
      </w:r>
    </w:p>
    <w:p w14:paraId="29B97D5A" w14:textId="65449D58" w:rsidR="00C71855" w:rsidRDefault="00C71855" w:rsidP="00011BA1">
      <w:pPr>
        <w:numPr>
          <w:ilvl w:val="0"/>
          <w:numId w:val="5"/>
        </w:numPr>
        <w:rPr>
          <w:b/>
          <w:sz w:val="16"/>
          <w:szCs w:val="16"/>
        </w:rPr>
      </w:pPr>
      <w:r>
        <w:rPr>
          <w:rFonts w:hint="eastAsia"/>
          <w:b/>
          <w:sz w:val="16"/>
          <w:szCs w:val="16"/>
        </w:rPr>
        <w:t>利用期間は</w:t>
      </w:r>
      <w:r w:rsidR="00076615">
        <w:rPr>
          <w:b/>
          <w:sz w:val="16"/>
          <w:szCs w:val="16"/>
        </w:rPr>
        <w:t>2019</w:t>
      </w:r>
      <w:r>
        <w:rPr>
          <w:rFonts w:hint="eastAsia"/>
          <w:b/>
          <w:sz w:val="16"/>
          <w:szCs w:val="16"/>
        </w:rPr>
        <w:t>年</w:t>
      </w:r>
      <w:r w:rsidR="006B488F">
        <w:rPr>
          <w:b/>
          <w:sz w:val="16"/>
          <w:szCs w:val="16"/>
        </w:rPr>
        <w:t>4</w:t>
      </w:r>
      <w:r>
        <w:rPr>
          <w:rFonts w:hint="eastAsia"/>
          <w:b/>
          <w:sz w:val="16"/>
          <w:szCs w:val="16"/>
        </w:rPr>
        <w:t>月から</w:t>
      </w:r>
      <w:r w:rsidR="00076615">
        <w:rPr>
          <w:rFonts w:hint="eastAsia"/>
          <w:b/>
          <w:sz w:val="16"/>
          <w:szCs w:val="16"/>
        </w:rPr>
        <w:t>2</w:t>
      </w:r>
      <w:r w:rsidR="00076615">
        <w:rPr>
          <w:b/>
          <w:sz w:val="16"/>
          <w:szCs w:val="16"/>
        </w:rPr>
        <w:t>020</w:t>
      </w:r>
      <w:r>
        <w:rPr>
          <w:rFonts w:hint="eastAsia"/>
          <w:b/>
          <w:sz w:val="16"/>
          <w:szCs w:val="16"/>
        </w:rPr>
        <w:t>年</w:t>
      </w:r>
      <w:r>
        <w:rPr>
          <w:b/>
          <w:sz w:val="16"/>
          <w:szCs w:val="16"/>
        </w:rPr>
        <w:t>3</w:t>
      </w:r>
      <w:r>
        <w:rPr>
          <w:rFonts w:hint="eastAsia"/>
          <w:b/>
          <w:sz w:val="16"/>
          <w:szCs w:val="16"/>
        </w:rPr>
        <w:t>月の期間でお書き下さい。</w:t>
      </w:r>
    </w:p>
    <w:p w14:paraId="29A1A679" w14:textId="77777777" w:rsidR="00076615" w:rsidRDefault="00076615" w:rsidP="00011BA1">
      <w:pPr>
        <w:numPr>
          <w:ilvl w:val="0"/>
          <w:numId w:val="5"/>
        </w:numPr>
        <w:rPr>
          <w:b/>
          <w:sz w:val="16"/>
          <w:szCs w:val="16"/>
        </w:rPr>
      </w:pPr>
      <w:r>
        <w:rPr>
          <w:rFonts w:hint="eastAsia"/>
          <w:b/>
          <w:sz w:val="16"/>
          <w:szCs w:val="16"/>
        </w:rPr>
        <w:t>O</w:t>
      </w:r>
      <w:r>
        <w:rPr>
          <w:b/>
          <w:sz w:val="16"/>
          <w:szCs w:val="16"/>
        </w:rPr>
        <w:t>akforest-PACS</w:t>
      </w:r>
      <w:r>
        <w:rPr>
          <w:rFonts w:hint="eastAsia"/>
          <w:b/>
          <w:sz w:val="16"/>
          <w:szCs w:val="16"/>
        </w:rPr>
        <w:t>については、</w:t>
      </w:r>
      <w:r w:rsidR="00F21CE2" w:rsidRPr="00595B22">
        <w:rPr>
          <w:rFonts w:hint="eastAsia"/>
          <w:b/>
          <w:sz w:val="16"/>
          <w:szCs w:val="16"/>
        </w:rPr>
        <w:t>○ノード×○ヵ月の形で</w:t>
      </w:r>
      <w:r>
        <w:rPr>
          <w:rFonts w:hint="eastAsia"/>
          <w:b/>
          <w:sz w:val="16"/>
          <w:szCs w:val="16"/>
        </w:rPr>
        <w:t>お書き下さい。申請ノード数は月毎に変更しても構いません。また、利用しない月があっても構いません。</w:t>
      </w:r>
    </w:p>
    <w:p w14:paraId="6E16A314" w14:textId="719BEE72" w:rsidR="00F21CE2" w:rsidRPr="00595B22" w:rsidRDefault="00076615" w:rsidP="00011BA1">
      <w:pPr>
        <w:numPr>
          <w:ilvl w:val="0"/>
          <w:numId w:val="5"/>
        </w:numPr>
        <w:rPr>
          <w:b/>
          <w:sz w:val="16"/>
          <w:szCs w:val="16"/>
        </w:rPr>
      </w:pPr>
      <w:r>
        <w:rPr>
          <w:b/>
          <w:sz w:val="16"/>
          <w:szCs w:val="16"/>
        </w:rPr>
        <w:t>Cygnus</w:t>
      </w:r>
      <w:r>
        <w:rPr>
          <w:rFonts w:hint="eastAsia"/>
          <w:b/>
          <w:sz w:val="16"/>
          <w:szCs w:val="16"/>
        </w:rPr>
        <w:t>については、</w:t>
      </w:r>
      <w:r>
        <w:rPr>
          <w:b/>
          <w:sz w:val="16"/>
          <w:szCs w:val="16"/>
        </w:rPr>
        <w:t>3</w:t>
      </w:r>
      <w:r>
        <w:rPr>
          <w:rFonts w:hint="eastAsia"/>
          <w:b/>
          <w:sz w:val="16"/>
          <w:szCs w:val="16"/>
        </w:rPr>
        <w:t>ヶ月単位でのバジェットのノード時間積の形でお書き下さい。利用は</w:t>
      </w:r>
      <w:r>
        <w:rPr>
          <w:b/>
          <w:sz w:val="16"/>
          <w:szCs w:val="16"/>
        </w:rPr>
        <w:t>3</w:t>
      </w:r>
      <w:r>
        <w:rPr>
          <w:rFonts w:hint="eastAsia"/>
          <w:b/>
          <w:sz w:val="16"/>
          <w:szCs w:val="16"/>
        </w:rPr>
        <w:t>ヶ月単位ですが、利用する月はその区切り（</w:t>
      </w:r>
      <w:r>
        <w:rPr>
          <w:b/>
          <w:sz w:val="16"/>
          <w:szCs w:val="16"/>
        </w:rPr>
        <w:t>4</w:t>
      </w:r>
      <w:r>
        <w:rPr>
          <w:rFonts w:hint="eastAsia"/>
          <w:b/>
          <w:sz w:val="16"/>
          <w:szCs w:val="16"/>
        </w:rPr>
        <w:t>月、</w:t>
      </w:r>
      <w:r>
        <w:rPr>
          <w:b/>
          <w:sz w:val="16"/>
          <w:szCs w:val="16"/>
        </w:rPr>
        <w:t>7</w:t>
      </w:r>
      <w:r>
        <w:rPr>
          <w:rFonts w:hint="eastAsia"/>
          <w:b/>
          <w:sz w:val="16"/>
          <w:szCs w:val="16"/>
        </w:rPr>
        <w:t>月、</w:t>
      </w:r>
      <w:r>
        <w:rPr>
          <w:b/>
          <w:sz w:val="16"/>
          <w:szCs w:val="16"/>
        </w:rPr>
        <w:t>10</w:t>
      </w:r>
      <w:r>
        <w:rPr>
          <w:rFonts w:hint="eastAsia"/>
          <w:b/>
          <w:sz w:val="16"/>
          <w:szCs w:val="16"/>
        </w:rPr>
        <w:t>月、</w:t>
      </w:r>
      <w:r>
        <w:rPr>
          <w:b/>
          <w:sz w:val="16"/>
          <w:szCs w:val="16"/>
        </w:rPr>
        <w:t>1</w:t>
      </w:r>
      <w:r>
        <w:rPr>
          <w:rFonts w:hint="eastAsia"/>
          <w:b/>
          <w:sz w:val="16"/>
          <w:szCs w:val="16"/>
        </w:rPr>
        <w:t>月）で始まらなくても構いません。例えば、</w:t>
      </w:r>
      <w:r>
        <w:rPr>
          <w:b/>
          <w:sz w:val="16"/>
          <w:szCs w:val="16"/>
        </w:rPr>
        <w:t>8</w:t>
      </w:r>
      <w:r>
        <w:rPr>
          <w:rFonts w:hint="eastAsia"/>
          <w:b/>
          <w:sz w:val="16"/>
          <w:szCs w:val="16"/>
        </w:rPr>
        <w:t>月から</w:t>
      </w:r>
      <w:r>
        <w:rPr>
          <w:b/>
          <w:sz w:val="16"/>
          <w:szCs w:val="16"/>
        </w:rPr>
        <w:t>10</w:t>
      </w:r>
      <w:r>
        <w:rPr>
          <w:rFonts w:hint="eastAsia"/>
          <w:b/>
          <w:sz w:val="16"/>
          <w:szCs w:val="16"/>
        </w:rPr>
        <w:t>月までの</w:t>
      </w:r>
      <w:r>
        <w:rPr>
          <w:b/>
          <w:sz w:val="16"/>
          <w:szCs w:val="16"/>
        </w:rPr>
        <w:t>3</w:t>
      </w:r>
      <w:r>
        <w:rPr>
          <w:rFonts w:hint="eastAsia"/>
          <w:b/>
          <w:sz w:val="16"/>
          <w:szCs w:val="16"/>
        </w:rPr>
        <w:t>ヶ月の利用もできます。また、</w:t>
      </w:r>
      <w:r>
        <w:rPr>
          <w:b/>
          <w:sz w:val="16"/>
          <w:szCs w:val="16"/>
        </w:rPr>
        <w:t>3</w:t>
      </w:r>
      <w:r>
        <w:rPr>
          <w:rFonts w:hint="eastAsia"/>
          <w:b/>
          <w:sz w:val="16"/>
          <w:szCs w:val="16"/>
        </w:rPr>
        <w:t>ヶ月毎に異なるバジェットを申請しても構いません。</w:t>
      </w:r>
    </w:p>
    <w:p w14:paraId="757B3258" w14:textId="06D869E6" w:rsidR="00011BA1" w:rsidRPr="00595B22" w:rsidRDefault="00076615" w:rsidP="00011BA1">
      <w:pPr>
        <w:numPr>
          <w:ilvl w:val="0"/>
          <w:numId w:val="5"/>
        </w:numPr>
        <w:rPr>
          <w:b/>
          <w:sz w:val="16"/>
          <w:szCs w:val="16"/>
        </w:rPr>
      </w:pPr>
      <w:r>
        <w:rPr>
          <w:rFonts w:hint="eastAsia"/>
          <w:b/>
          <w:sz w:val="16"/>
          <w:szCs w:val="16"/>
        </w:rPr>
        <w:t>毎月、または毎</w:t>
      </w:r>
      <w:r>
        <w:rPr>
          <w:b/>
          <w:sz w:val="16"/>
          <w:szCs w:val="16"/>
        </w:rPr>
        <w:t>3</w:t>
      </w:r>
      <w:r>
        <w:rPr>
          <w:rFonts w:hint="eastAsia"/>
          <w:b/>
          <w:sz w:val="16"/>
          <w:szCs w:val="16"/>
        </w:rPr>
        <w:t>ヶ月</w:t>
      </w:r>
      <w:r w:rsidR="00011BA1" w:rsidRPr="00595B22">
        <w:rPr>
          <w:rFonts w:hint="eastAsia"/>
          <w:b/>
          <w:sz w:val="16"/>
          <w:szCs w:val="16"/>
        </w:rPr>
        <w:t>で</w:t>
      </w:r>
      <w:r w:rsidR="00103F9C">
        <w:rPr>
          <w:rFonts w:hint="eastAsia"/>
          <w:b/>
          <w:sz w:val="16"/>
          <w:szCs w:val="16"/>
        </w:rPr>
        <w:t>申請ノード数あるいはバジェットが変わる場合は、</w:t>
      </w:r>
      <w:r w:rsidR="00011BA1" w:rsidRPr="00595B22">
        <w:rPr>
          <w:rFonts w:hint="eastAsia"/>
          <w:b/>
          <w:sz w:val="16"/>
          <w:szCs w:val="16"/>
        </w:rPr>
        <w:t>月毎の内訳</w:t>
      </w:r>
      <w:r w:rsidR="00103F9C">
        <w:rPr>
          <w:rFonts w:hint="eastAsia"/>
          <w:b/>
          <w:sz w:val="16"/>
          <w:szCs w:val="16"/>
        </w:rPr>
        <w:t>を</w:t>
      </w:r>
      <w:r w:rsidR="00011BA1" w:rsidRPr="00595B22">
        <w:rPr>
          <w:rFonts w:hint="eastAsia"/>
          <w:b/>
          <w:sz w:val="16"/>
          <w:szCs w:val="16"/>
        </w:rPr>
        <w:t>下の「利用に際しての要望」欄に記入して下さい。</w:t>
      </w:r>
      <w:r w:rsidR="00103F9C">
        <w:rPr>
          <w:rFonts w:hint="eastAsia"/>
          <w:b/>
          <w:sz w:val="16"/>
          <w:szCs w:val="16"/>
        </w:rPr>
        <w:t>例えば、</w:t>
      </w:r>
      <w:r w:rsidR="00103F9C">
        <w:rPr>
          <w:b/>
          <w:sz w:val="16"/>
          <w:szCs w:val="16"/>
        </w:rPr>
        <w:t>Oakforest-PACS</w:t>
      </w:r>
      <w:r w:rsidR="00103F9C">
        <w:rPr>
          <w:rFonts w:hint="eastAsia"/>
          <w:b/>
          <w:sz w:val="16"/>
          <w:szCs w:val="16"/>
        </w:rPr>
        <w:t>の場合は「○月</w:t>
      </w:r>
      <w:r w:rsidR="00103F9C">
        <w:rPr>
          <w:b/>
          <w:sz w:val="16"/>
          <w:szCs w:val="16"/>
        </w:rPr>
        <w:t>XXX</w:t>
      </w:r>
      <w:r w:rsidR="00103F9C">
        <w:rPr>
          <w:rFonts w:hint="eastAsia"/>
          <w:b/>
          <w:sz w:val="16"/>
          <w:szCs w:val="16"/>
        </w:rPr>
        <w:t>ノード、△月</w:t>
      </w:r>
      <w:r w:rsidR="00103F9C">
        <w:rPr>
          <w:b/>
          <w:sz w:val="16"/>
          <w:szCs w:val="16"/>
        </w:rPr>
        <w:t>YYYY</w:t>
      </w:r>
      <w:r w:rsidR="00103F9C">
        <w:rPr>
          <w:rFonts w:hint="eastAsia"/>
          <w:b/>
          <w:sz w:val="16"/>
          <w:szCs w:val="16"/>
        </w:rPr>
        <w:t>ノード」のように羅列して下さい。</w:t>
      </w:r>
    </w:p>
    <w:p w14:paraId="12475262" w14:textId="68FB63E8" w:rsidR="00F21CE2" w:rsidRPr="00595B22" w:rsidRDefault="00845F62" w:rsidP="002F4B69">
      <w:pPr>
        <w:numPr>
          <w:ilvl w:val="0"/>
          <w:numId w:val="5"/>
        </w:numPr>
        <w:rPr>
          <w:b/>
          <w:sz w:val="16"/>
          <w:szCs w:val="16"/>
        </w:rPr>
      </w:pPr>
      <w:r>
        <w:rPr>
          <w:rFonts w:hint="eastAsia"/>
          <w:b/>
          <w:sz w:val="16"/>
          <w:szCs w:val="16"/>
        </w:rPr>
        <w:lastRenderedPageBreak/>
        <w:t>利用</w:t>
      </w:r>
      <w:r w:rsidR="00F21CE2" w:rsidRPr="00595B22">
        <w:rPr>
          <w:rFonts w:hint="eastAsia"/>
          <w:b/>
          <w:sz w:val="16"/>
          <w:szCs w:val="16"/>
        </w:rPr>
        <w:t>料金は、募集案内の「</w:t>
      </w:r>
      <w:r w:rsidR="00207745">
        <w:rPr>
          <w:rFonts w:hint="eastAsia"/>
          <w:b/>
          <w:sz w:val="16"/>
          <w:szCs w:val="16"/>
        </w:rPr>
        <w:t>１１</w:t>
      </w:r>
      <w:r w:rsidR="00F21CE2" w:rsidRPr="00595B22">
        <w:rPr>
          <w:rFonts w:hint="eastAsia"/>
          <w:b/>
          <w:sz w:val="16"/>
          <w:szCs w:val="16"/>
        </w:rPr>
        <w:t>．計算機使用料」の説明に従って計算し、記入して下さい。</w:t>
      </w:r>
      <w:r w:rsidR="00F21CE2" w:rsidRPr="00595B22">
        <w:rPr>
          <w:b/>
          <w:sz w:val="16"/>
          <w:szCs w:val="16"/>
        </w:rPr>
        <w:br/>
      </w:r>
      <w:r w:rsidR="00F21CE2" w:rsidRPr="00595B22">
        <w:rPr>
          <w:rFonts w:hint="eastAsia"/>
          <w:b/>
          <w:sz w:val="16"/>
          <w:szCs w:val="16"/>
        </w:rPr>
        <w:t>料金の計算例</w:t>
      </w:r>
      <w:r w:rsidR="00103F9C">
        <w:rPr>
          <w:b/>
          <w:sz w:val="16"/>
          <w:szCs w:val="16"/>
        </w:rPr>
        <w:t>(1)</w:t>
      </w:r>
      <w:r w:rsidR="00F21CE2" w:rsidRPr="00595B22">
        <w:rPr>
          <w:rFonts w:hint="eastAsia"/>
          <w:b/>
          <w:sz w:val="16"/>
          <w:szCs w:val="16"/>
        </w:rPr>
        <w:t>：</w:t>
      </w:r>
      <w:r w:rsidR="00207745">
        <w:rPr>
          <w:b/>
          <w:sz w:val="16"/>
          <w:szCs w:val="16"/>
        </w:rPr>
        <w:t>Oakforest-PACS</w:t>
      </w:r>
      <w:r w:rsidR="00595B22">
        <w:rPr>
          <w:rFonts w:hint="eastAsia"/>
          <w:b/>
          <w:sz w:val="16"/>
          <w:szCs w:val="16"/>
        </w:rPr>
        <w:t>の</w:t>
      </w:r>
      <w:r w:rsidR="00011BA1" w:rsidRPr="00595B22">
        <w:rPr>
          <w:b/>
          <w:sz w:val="16"/>
          <w:szCs w:val="16"/>
        </w:rPr>
        <w:t>5</w:t>
      </w:r>
      <w:r w:rsidR="00F21CE2" w:rsidRPr="00595B22">
        <w:rPr>
          <w:rFonts w:hint="eastAsia"/>
          <w:b/>
          <w:sz w:val="16"/>
          <w:szCs w:val="16"/>
        </w:rPr>
        <w:t>ノードを</w:t>
      </w:r>
      <w:r w:rsidR="00F21CE2" w:rsidRPr="00595B22">
        <w:rPr>
          <w:rFonts w:hint="eastAsia"/>
          <w:b/>
          <w:sz w:val="16"/>
          <w:szCs w:val="16"/>
        </w:rPr>
        <w:t>5</w:t>
      </w:r>
      <w:r w:rsidR="00F21CE2" w:rsidRPr="00595B22">
        <w:rPr>
          <w:rFonts w:hint="eastAsia"/>
          <w:b/>
          <w:sz w:val="16"/>
          <w:szCs w:val="16"/>
        </w:rPr>
        <w:t>ヶ月間使用の場合</w:t>
      </w:r>
      <w:r w:rsidR="00F21CE2" w:rsidRPr="00595B22">
        <w:rPr>
          <w:b/>
          <w:sz w:val="16"/>
          <w:szCs w:val="16"/>
        </w:rPr>
        <w:br/>
      </w:r>
      <w:r w:rsidR="00F21CE2" w:rsidRPr="00595B22">
        <w:rPr>
          <w:rFonts w:hint="eastAsia"/>
          <w:b/>
          <w:sz w:val="16"/>
          <w:szCs w:val="16"/>
        </w:rPr>
        <w:t xml:space="preserve">　　　　　　</w:t>
      </w:r>
      <w:r w:rsidR="00F21CE2" w:rsidRPr="00595B22">
        <w:rPr>
          <w:rFonts w:hint="eastAsia"/>
          <w:b/>
          <w:sz w:val="16"/>
          <w:szCs w:val="16"/>
        </w:rPr>
        <w:t xml:space="preserve">  </w:t>
      </w:r>
      <w:r w:rsidR="00207745">
        <w:rPr>
          <w:b/>
          <w:sz w:val="16"/>
          <w:szCs w:val="16"/>
        </w:rPr>
        <w:t>50</w:t>
      </w:r>
      <w:r w:rsidR="00B62BE6">
        <w:rPr>
          <w:b/>
          <w:sz w:val="16"/>
          <w:szCs w:val="16"/>
        </w:rPr>
        <w:t>,</w:t>
      </w:r>
      <w:r w:rsidR="00207745">
        <w:rPr>
          <w:b/>
          <w:sz w:val="16"/>
          <w:szCs w:val="16"/>
        </w:rPr>
        <w:t>000</w:t>
      </w:r>
      <w:r w:rsidR="00954501" w:rsidRPr="00595B22">
        <w:rPr>
          <w:rFonts w:hint="eastAsia"/>
          <w:b/>
          <w:sz w:val="16"/>
          <w:szCs w:val="16"/>
        </w:rPr>
        <w:t>（</w:t>
      </w:r>
      <w:r w:rsidR="00F21CE2" w:rsidRPr="00595B22">
        <w:rPr>
          <w:rFonts w:hint="eastAsia"/>
          <w:b/>
          <w:sz w:val="16"/>
          <w:szCs w:val="16"/>
        </w:rPr>
        <w:t>円）×</w:t>
      </w:r>
      <w:r w:rsidR="00011BA1" w:rsidRPr="00595B22">
        <w:rPr>
          <w:b/>
          <w:sz w:val="16"/>
          <w:szCs w:val="16"/>
        </w:rPr>
        <w:t>5</w:t>
      </w:r>
      <w:r w:rsidR="00F21CE2" w:rsidRPr="00595B22">
        <w:rPr>
          <w:rFonts w:hint="eastAsia"/>
          <w:b/>
          <w:sz w:val="16"/>
          <w:szCs w:val="16"/>
        </w:rPr>
        <w:t>（ノード）×</w:t>
      </w:r>
      <w:r w:rsidR="00F21CE2" w:rsidRPr="00595B22">
        <w:rPr>
          <w:rFonts w:hint="eastAsia"/>
          <w:b/>
          <w:sz w:val="16"/>
          <w:szCs w:val="16"/>
        </w:rPr>
        <w:t>5</w:t>
      </w:r>
      <w:r w:rsidR="00011BA1" w:rsidRPr="00595B22">
        <w:rPr>
          <w:b/>
          <w:sz w:val="16"/>
          <w:szCs w:val="16"/>
        </w:rPr>
        <w:t>/12</w:t>
      </w:r>
      <w:r w:rsidR="00F21CE2" w:rsidRPr="00595B22">
        <w:rPr>
          <w:rFonts w:hint="eastAsia"/>
          <w:b/>
          <w:sz w:val="16"/>
          <w:szCs w:val="16"/>
        </w:rPr>
        <w:t>（</w:t>
      </w:r>
      <w:r w:rsidR="00011BA1" w:rsidRPr="00595B22">
        <w:rPr>
          <w:rFonts w:hint="eastAsia"/>
          <w:b/>
          <w:sz w:val="16"/>
          <w:szCs w:val="16"/>
        </w:rPr>
        <w:t>年</w:t>
      </w:r>
      <w:r w:rsidR="00F21CE2" w:rsidRPr="00595B22">
        <w:rPr>
          <w:rFonts w:hint="eastAsia"/>
          <w:b/>
          <w:sz w:val="16"/>
          <w:szCs w:val="16"/>
        </w:rPr>
        <w:t>）</w:t>
      </w:r>
      <w:r w:rsidR="00F21CE2" w:rsidRPr="00595B22">
        <w:rPr>
          <w:rFonts w:hint="eastAsia"/>
          <w:b/>
          <w:sz w:val="16"/>
          <w:szCs w:val="16"/>
        </w:rPr>
        <w:t>=</w:t>
      </w:r>
      <w:r w:rsidR="00011BA1" w:rsidRPr="00595B22">
        <w:rPr>
          <w:b/>
          <w:sz w:val="16"/>
          <w:szCs w:val="16"/>
        </w:rPr>
        <w:t xml:space="preserve"> </w:t>
      </w:r>
      <w:r w:rsidR="00300FAC">
        <w:rPr>
          <w:b/>
          <w:sz w:val="16"/>
          <w:szCs w:val="16"/>
        </w:rPr>
        <w:t>104</w:t>
      </w:r>
      <w:r w:rsidR="00B62BE6">
        <w:rPr>
          <w:b/>
          <w:sz w:val="16"/>
          <w:szCs w:val="16"/>
        </w:rPr>
        <w:t>,</w:t>
      </w:r>
      <w:r w:rsidR="00300FAC">
        <w:rPr>
          <w:b/>
          <w:sz w:val="16"/>
          <w:szCs w:val="16"/>
        </w:rPr>
        <w:t>166</w:t>
      </w:r>
      <w:r w:rsidR="00011BA1" w:rsidRPr="00595B22">
        <w:rPr>
          <w:rFonts w:hint="eastAsia"/>
          <w:b/>
          <w:sz w:val="16"/>
          <w:szCs w:val="16"/>
        </w:rPr>
        <w:t>（円）　（円未満切り捨て）</w:t>
      </w:r>
      <w:r w:rsidR="00103F9C">
        <w:rPr>
          <w:b/>
          <w:sz w:val="16"/>
          <w:szCs w:val="16"/>
        </w:rPr>
        <w:br/>
      </w:r>
      <w:r w:rsidR="00103F9C">
        <w:rPr>
          <w:rFonts w:hint="eastAsia"/>
          <w:b/>
          <w:sz w:val="16"/>
          <w:szCs w:val="16"/>
        </w:rPr>
        <w:t>料金の計算例</w:t>
      </w:r>
      <w:r w:rsidR="00103F9C">
        <w:rPr>
          <w:b/>
          <w:sz w:val="16"/>
          <w:szCs w:val="16"/>
        </w:rPr>
        <w:t>(2): Cygnus</w:t>
      </w:r>
      <w:r w:rsidR="00103F9C">
        <w:rPr>
          <w:rFonts w:hint="eastAsia"/>
          <w:b/>
          <w:sz w:val="16"/>
          <w:szCs w:val="16"/>
        </w:rPr>
        <w:t>を</w:t>
      </w:r>
      <w:r w:rsidR="00103F9C">
        <w:rPr>
          <w:b/>
          <w:sz w:val="16"/>
          <w:szCs w:val="16"/>
        </w:rPr>
        <w:t>8</w:t>
      </w:r>
      <w:r w:rsidR="00103F9C">
        <w:rPr>
          <w:rFonts w:hint="eastAsia"/>
          <w:b/>
          <w:sz w:val="16"/>
          <w:szCs w:val="16"/>
        </w:rPr>
        <w:t>月</w:t>
      </w:r>
      <w:r w:rsidR="00103F9C">
        <w:rPr>
          <w:b/>
          <w:sz w:val="16"/>
          <w:szCs w:val="16"/>
        </w:rPr>
        <w:t>~10</w:t>
      </w:r>
      <w:r w:rsidR="00103F9C">
        <w:rPr>
          <w:rFonts w:hint="eastAsia"/>
          <w:b/>
          <w:sz w:val="16"/>
          <w:szCs w:val="16"/>
        </w:rPr>
        <w:t>月に</w:t>
      </w:r>
      <w:r w:rsidR="00103F9C">
        <w:rPr>
          <w:rFonts w:hint="eastAsia"/>
          <w:b/>
          <w:sz w:val="16"/>
          <w:szCs w:val="16"/>
        </w:rPr>
        <w:t>4</w:t>
      </w:r>
      <w:r w:rsidR="00B62BE6">
        <w:rPr>
          <w:b/>
          <w:sz w:val="16"/>
          <w:szCs w:val="16"/>
        </w:rPr>
        <w:t>,</w:t>
      </w:r>
      <w:r w:rsidR="00103F9C">
        <w:rPr>
          <w:b/>
          <w:sz w:val="16"/>
          <w:szCs w:val="16"/>
        </w:rPr>
        <w:t>800</w:t>
      </w:r>
      <w:r w:rsidR="00103F9C">
        <w:rPr>
          <w:rFonts w:hint="eastAsia"/>
          <w:b/>
          <w:sz w:val="16"/>
          <w:szCs w:val="16"/>
        </w:rPr>
        <w:t>ノー</w:t>
      </w:r>
      <w:r w:rsidR="00103F9C" w:rsidRPr="00103F9C">
        <w:rPr>
          <w:rFonts w:hint="eastAsia"/>
          <w:b/>
          <w:sz w:val="16"/>
          <w:szCs w:val="16"/>
        </w:rPr>
        <w:t>ド時間、</w:t>
      </w:r>
      <w:r w:rsidR="00103F9C" w:rsidRPr="00103F9C">
        <w:rPr>
          <w:b/>
          <w:sz w:val="16"/>
          <w:szCs w:val="16"/>
        </w:rPr>
        <w:t>11</w:t>
      </w:r>
      <w:r w:rsidR="00103F9C" w:rsidRPr="00103F9C">
        <w:rPr>
          <w:rFonts w:hint="eastAsia"/>
          <w:b/>
          <w:sz w:val="16"/>
          <w:szCs w:val="16"/>
        </w:rPr>
        <w:t>月</w:t>
      </w:r>
      <w:r w:rsidR="00103F9C" w:rsidRPr="00103F9C">
        <w:rPr>
          <w:b/>
          <w:sz w:val="16"/>
          <w:szCs w:val="16"/>
        </w:rPr>
        <w:t>~</w:t>
      </w:r>
      <w:r w:rsidR="00103F9C" w:rsidRPr="00103F9C">
        <w:rPr>
          <w:rFonts w:hint="eastAsia"/>
          <w:b/>
          <w:sz w:val="16"/>
          <w:szCs w:val="16"/>
        </w:rPr>
        <w:t>翌年</w:t>
      </w:r>
      <w:r w:rsidR="00103F9C" w:rsidRPr="00103F9C">
        <w:rPr>
          <w:b/>
          <w:sz w:val="16"/>
          <w:szCs w:val="16"/>
        </w:rPr>
        <w:t>1</w:t>
      </w:r>
      <w:r w:rsidR="00103F9C" w:rsidRPr="00103F9C">
        <w:rPr>
          <w:rFonts w:hint="eastAsia"/>
          <w:b/>
          <w:sz w:val="16"/>
          <w:szCs w:val="16"/>
        </w:rPr>
        <w:t>月に</w:t>
      </w:r>
      <w:r w:rsidR="00103F9C" w:rsidRPr="00103F9C">
        <w:rPr>
          <w:b/>
          <w:sz w:val="16"/>
          <w:szCs w:val="16"/>
        </w:rPr>
        <w:t>5</w:t>
      </w:r>
      <w:r w:rsidR="00B62BE6">
        <w:rPr>
          <w:b/>
          <w:sz w:val="16"/>
          <w:szCs w:val="16"/>
        </w:rPr>
        <w:t>,</w:t>
      </w:r>
      <w:r w:rsidR="00103F9C" w:rsidRPr="00103F9C">
        <w:rPr>
          <w:b/>
          <w:sz w:val="16"/>
          <w:szCs w:val="16"/>
        </w:rPr>
        <w:t>500</w:t>
      </w:r>
      <w:r w:rsidR="00103F9C" w:rsidRPr="00103F9C">
        <w:rPr>
          <w:rFonts w:hint="eastAsia"/>
          <w:b/>
          <w:sz w:val="16"/>
          <w:szCs w:val="16"/>
        </w:rPr>
        <w:t>ノード時間利用する場合</w:t>
      </w:r>
      <w:r w:rsidR="00103F9C" w:rsidRPr="00103F9C">
        <w:rPr>
          <w:b/>
          <w:sz w:val="16"/>
          <w:szCs w:val="16"/>
        </w:rPr>
        <w:br/>
        <w:t xml:space="preserve">              30</w:t>
      </w:r>
      <w:r w:rsidR="00103F9C" w:rsidRPr="00103F9C">
        <w:rPr>
          <w:rFonts w:hint="eastAsia"/>
          <w:b/>
          <w:sz w:val="16"/>
          <w:szCs w:val="16"/>
        </w:rPr>
        <w:t>（円）×</w:t>
      </w:r>
      <w:r w:rsidR="00103F9C" w:rsidRPr="00103F9C">
        <w:rPr>
          <w:rFonts w:hint="eastAsia"/>
          <w:b/>
          <w:sz w:val="16"/>
          <w:szCs w:val="16"/>
        </w:rPr>
        <w:t>(</w:t>
      </w:r>
      <w:r w:rsidR="00103F9C" w:rsidRPr="00103F9C">
        <w:rPr>
          <w:b/>
          <w:sz w:val="16"/>
          <w:szCs w:val="16"/>
        </w:rPr>
        <w:t>4</w:t>
      </w:r>
      <w:r w:rsidR="00B62BE6">
        <w:rPr>
          <w:b/>
          <w:sz w:val="16"/>
          <w:szCs w:val="16"/>
        </w:rPr>
        <w:t>,</w:t>
      </w:r>
      <w:r w:rsidR="00103F9C" w:rsidRPr="00103F9C">
        <w:rPr>
          <w:b/>
          <w:sz w:val="16"/>
          <w:szCs w:val="16"/>
        </w:rPr>
        <w:t>800+5</w:t>
      </w:r>
      <w:r w:rsidR="00B62BE6">
        <w:rPr>
          <w:b/>
          <w:sz w:val="16"/>
          <w:szCs w:val="16"/>
        </w:rPr>
        <w:t>,</w:t>
      </w:r>
      <w:r w:rsidR="00103F9C" w:rsidRPr="00103F9C">
        <w:rPr>
          <w:b/>
          <w:sz w:val="16"/>
          <w:szCs w:val="16"/>
        </w:rPr>
        <w:t>500)=309,000</w:t>
      </w:r>
      <w:r w:rsidR="00103F9C" w:rsidRPr="00103F9C">
        <w:rPr>
          <w:rFonts w:hint="eastAsia"/>
          <w:b/>
          <w:sz w:val="16"/>
          <w:szCs w:val="16"/>
        </w:rPr>
        <w:t>円</w:t>
      </w:r>
      <w:r w:rsidR="00103F9C">
        <w:rPr>
          <w:rFonts w:hint="eastAsia"/>
          <w:b/>
          <w:sz w:val="16"/>
          <w:szCs w:val="16"/>
        </w:rPr>
        <w:t xml:space="preserve"> </w:t>
      </w:r>
      <w:r w:rsidR="00103F9C">
        <w:rPr>
          <w:b/>
          <w:sz w:val="16"/>
          <w:szCs w:val="16"/>
        </w:rPr>
        <w:t xml:space="preserve"> </w:t>
      </w:r>
      <w:r w:rsidR="00103F9C">
        <w:rPr>
          <w:rFonts w:hint="eastAsia"/>
          <w:b/>
          <w:sz w:val="16"/>
          <w:szCs w:val="16"/>
        </w:rPr>
        <w:t>（実際のバジェットの消費にはジョブ毎の並列度係数がかかるので注意）</w:t>
      </w:r>
    </w:p>
    <w:p w14:paraId="5530292E" w14:textId="77777777" w:rsidR="00F21CE2" w:rsidRPr="00103F9C" w:rsidRDefault="00F21CE2" w:rsidP="00F21CE2"/>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F21CE2" w14:paraId="698E3343" w14:textId="77777777">
        <w:trPr>
          <w:trHeight w:val="1182"/>
        </w:trPr>
        <w:tc>
          <w:tcPr>
            <w:tcW w:w="9356" w:type="dxa"/>
          </w:tcPr>
          <w:p w14:paraId="5453A4D3" w14:textId="77777777" w:rsidR="00F21CE2" w:rsidRDefault="00F21CE2" w:rsidP="00595B22">
            <w:pPr>
              <w:spacing w:line="240" w:lineRule="exact"/>
              <w:rPr>
                <w:sz w:val="20"/>
                <w:szCs w:val="20"/>
              </w:rPr>
            </w:pPr>
            <w:r>
              <w:rPr>
                <w:rFonts w:hint="eastAsia"/>
                <w:sz w:val="20"/>
                <w:szCs w:val="20"/>
              </w:rPr>
              <w:t>利用目的・</w:t>
            </w:r>
            <w:r w:rsidR="00011BA1">
              <w:rPr>
                <w:rFonts w:hint="eastAsia"/>
                <w:sz w:val="20"/>
                <w:szCs w:val="20"/>
              </w:rPr>
              <w:t>研究</w:t>
            </w:r>
            <w:r>
              <w:rPr>
                <w:rFonts w:hint="eastAsia"/>
                <w:sz w:val="20"/>
                <w:szCs w:val="20"/>
              </w:rPr>
              <w:t>内容</w:t>
            </w:r>
            <w:r w:rsidR="00595B22">
              <w:rPr>
                <w:rFonts w:hint="eastAsia"/>
                <w:sz w:val="20"/>
                <w:szCs w:val="20"/>
              </w:rPr>
              <w:t>（複数システムを利用し、それぞれに目的が異なる場合は個別にお書き下さい）</w:t>
            </w:r>
            <w:r>
              <w:rPr>
                <w:rFonts w:hint="eastAsia"/>
                <w:sz w:val="20"/>
                <w:szCs w:val="20"/>
              </w:rPr>
              <w:t>：</w:t>
            </w:r>
          </w:p>
          <w:p w14:paraId="6707C1BC" w14:textId="77777777" w:rsidR="00103F9C" w:rsidRDefault="00103F9C" w:rsidP="00595B22">
            <w:pPr>
              <w:spacing w:line="240" w:lineRule="exact"/>
              <w:rPr>
                <w:sz w:val="20"/>
                <w:szCs w:val="20"/>
              </w:rPr>
            </w:pPr>
          </w:p>
          <w:p w14:paraId="30E61F8E" w14:textId="77777777" w:rsidR="00103F9C" w:rsidRDefault="00103F9C" w:rsidP="00595B22">
            <w:pPr>
              <w:spacing w:line="240" w:lineRule="exact"/>
              <w:rPr>
                <w:sz w:val="20"/>
                <w:szCs w:val="20"/>
              </w:rPr>
            </w:pPr>
          </w:p>
          <w:p w14:paraId="716AC1BC" w14:textId="77777777" w:rsidR="00103F9C" w:rsidRDefault="00103F9C" w:rsidP="00595B22">
            <w:pPr>
              <w:spacing w:line="240" w:lineRule="exact"/>
              <w:rPr>
                <w:sz w:val="20"/>
                <w:szCs w:val="20"/>
              </w:rPr>
            </w:pPr>
          </w:p>
          <w:p w14:paraId="6E3CAFAA" w14:textId="77777777" w:rsidR="00103F9C" w:rsidRDefault="00103F9C" w:rsidP="00595B22">
            <w:pPr>
              <w:spacing w:line="240" w:lineRule="exact"/>
              <w:rPr>
                <w:sz w:val="20"/>
                <w:szCs w:val="20"/>
              </w:rPr>
            </w:pPr>
          </w:p>
          <w:p w14:paraId="168D52A3" w14:textId="648977D2" w:rsidR="00103F9C" w:rsidRDefault="00103F9C" w:rsidP="00595B22">
            <w:pPr>
              <w:spacing w:line="240" w:lineRule="exact"/>
              <w:rPr>
                <w:sz w:val="20"/>
                <w:szCs w:val="20"/>
              </w:rPr>
            </w:pPr>
          </w:p>
          <w:p w14:paraId="08C6A70F" w14:textId="48038FEA" w:rsidR="00103F9C" w:rsidRDefault="00103F9C" w:rsidP="00595B22">
            <w:pPr>
              <w:spacing w:line="240" w:lineRule="exact"/>
              <w:rPr>
                <w:sz w:val="20"/>
                <w:szCs w:val="20"/>
              </w:rPr>
            </w:pPr>
          </w:p>
          <w:p w14:paraId="4BB4D6F4" w14:textId="77777777" w:rsidR="00103F9C" w:rsidRDefault="00103F9C" w:rsidP="00595B22">
            <w:pPr>
              <w:spacing w:line="240" w:lineRule="exact"/>
              <w:rPr>
                <w:sz w:val="20"/>
                <w:szCs w:val="20"/>
              </w:rPr>
            </w:pPr>
          </w:p>
          <w:p w14:paraId="33A8B0AA" w14:textId="292BF61C" w:rsidR="00103F9C" w:rsidRDefault="00103F9C" w:rsidP="00595B22">
            <w:pPr>
              <w:spacing w:line="240" w:lineRule="exact"/>
            </w:pPr>
          </w:p>
        </w:tc>
      </w:tr>
      <w:tr w:rsidR="00F21CE2" w14:paraId="42A068D7" w14:textId="77777777">
        <w:trPr>
          <w:trHeight w:val="1408"/>
        </w:trPr>
        <w:tc>
          <w:tcPr>
            <w:tcW w:w="9356" w:type="dxa"/>
          </w:tcPr>
          <w:p w14:paraId="338CF258" w14:textId="77777777" w:rsidR="00F21CE2" w:rsidRDefault="00F21CE2" w:rsidP="00F21CE2">
            <w:pPr>
              <w:spacing w:line="240" w:lineRule="exact"/>
              <w:rPr>
                <w:sz w:val="20"/>
                <w:szCs w:val="20"/>
              </w:rPr>
            </w:pPr>
            <w:r>
              <w:rPr>
                <w:rFonts w:hint="eastAsia"/>
                <w:sz w:val="20"/>
                <w:szCs w:val="20"/>
              </w:rPr>
              <w:t>利用に際しての要望（特殊な並列度の利用、規定以上の登録ユーザ数、規定以上のファイル容量使用の希望など）：</w:t>
            </w:r>
          </w:p>
          <w:p w14:paraId="65489505" w14:textId="77777777" w:rsidR="00103F9C" w:rsidRDefault="00103F9C" w:rsidP="00F21CE2">
            <w:pPr>
              <w:spacing w:line="240" w:lineRule="exact"/>
              <w:rPr>
                <w:sz w:val="20"/>
                <w:szCs w:val="20"/>
              </w:rPr>
            </w:pPr>
          </w:p>
          <w:p w14:paraId="3C09A259" w14:textId="77777777" w:rsidR="00103F9C" w:rsidRDefault="00103F9C" w:rsidP="00F21CE2">
            <w:pPr>
              <w:spacing w:line="240" w:lineRule="exact"/>
              <w:rPr>
                <w:sz w:val="20"/>
                <w:szCs w:val="20"/>
              </w:rPr>
            </w:pPr>
          </w:p>
          <w:p w14:paraId="753FE763" w14:textId="77777777" w:rsidR="00103F9C" w:rsidRDefault="00103F9C" w:rsidP="00F21CE2">
            <w:pPr>
              <w:spacing w:line="240" w:lineRule="exact"/>
              <w:rPr>
                <w:sz w:val="20"/>
                <w:szCs w:val="20"/>
              </w:rPr>
            </w:pPr>
          </w:p>
          <w:p w14:paraId="2878254D" w14:textId="77777777" w:rsidR="00103F9C" w:rsidRDefault="00103F9C" w:rsidP="00F21CE2">
            <w:pPr>
              <w:spacing w:line="240" w:lineRule="exact"/>
              <w:rPr>
                <w:sz w:val="20"/>
                <w:szCs w:val="20"/>
              </w:rPr>
            </w:pPr>
          </w:p>
          <w:p w14:paraId="262F236F" w14:textId="77777777" w:rsidR="00103F9C" w:rsidRDefault="00103F9C" w:rsidP="00F21CE2">
            <w:pPr>
              <w:spacing w:line="240" w:lineRule="exact"/>
              <w:rPr>
                <w:sz w:val="20"/>
                <w:szCs w:val="20"/>
              </w:rPr>
            </w:pPr>
          </w:p>
          <w:p w14:paraId="38F99037" w14:textId="77777777" w:rsidR="00103F9C" w:rsidRDefault="00103F9C" w:rsidP="00F21CE2">
            <w:pPr>
              <w:spacing w:line="240" w:lineRule="exact"/>
              <w:rPr>
                <w:sz w:val="20"/>
                <w:szCs w:val="20"/>
              </w:rPr>
            </w:pPr>
          </w:p>
          <w:p w14:paraId="7FA12806" w14:textId="77777777" w:rsidR="00103F9C" w:rsidRDefault="00103F9C" w:rsidP="00F21CE2">
            <w:pPr>
              <w:spacing w:line="240" w:lineRule="exact"/>
              <w:rPr>
                <w:sz w:val="20"/>
                <w:szCs w:val="20"/>
              </w:rPr>
            </w:pPr>
          </w:p>
          <w:p w14:paraId="6F38E34F" w14:textId="77777777" w:rsidR="00103F9C" w:rsidRDefault="00103F9C" w:rsidP="00F21CE2">
            <w:pPr>
              <w:spacing w:line="240" w:lineRule="exact"/>
              <w:rPr>
                <w:sz w:val="20"/>
                <w:szCs w:val="20"/>
              </w:rPr>
            </w:pPr>
          </w:p>
          <w:p w14:paraId="0F517273" w14:textId="73A72B66" w:rsidR="00103F9C" w:rsidRDefault="00103F9C" w:rsidP="00F21CE2">
            <w:pPr>
              <w:spacing w:line="240" w:lineRule="exact"/>
              <w:rPr>
                <w:sz w:val="20"/>
                <w:szCs w:val="20"/>
              </w:rPr>
            </w:pPr>
          </w:p>
        </w:tc>
      </w:tr>
    </w:tbl>
    <w:p w14:paraId="1EE2C963" w14:textId="77777777" w:rsidR="00F21CE2" w:rsidRPr="001E5F18" w:rsidRDefault="00254102" w:rsidP="00F21CE2">
      <w:pPr>
        <w:jc w:val="left"/>
        <w:rPr>
          <w:szCs w:val="20"/>
        </w:rPr>
      </w:pPr>
      <w:r>
        <w:rPr>
          <w:rFonts w:hint="eastAsia"/>
          <w:sz w:val="20"/>
          <w:szCs w:val="20"/>
        </w:rPr>
        <w:t>（必要に応じて欄</w:t>
      </w:r>
      <w:r w:rsidR="00F21CE2">
        <w:rPr>
          <w:rFonts w:hint="eastAsia"/>
          <w:sz w:val="20"/>
          <w:szCs w:val="20"/>
        </w:rPr>
        <w:t>の大きさを拡大しても構いません）</w:t>
      </w:r>
    </w:p>
    <w:sectPr w:rsidR="00F21CE2" w:rsidRPr="001E5F18" w:rsidSect="00F21CE2">
      <w:pgSz w:w="11906" w:h="16838"/>
      <w:pgMar w:top="1985" w:right="1701" w:bottom="1701"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3915F" w14:textId="77777777" w:rsidR="000A6409" w:rsidRDefault="000A6409" w:rsidP="00F21CE2">
      <w:r>
        <w:separator/>
      </w:r>
    </w:p>
  </w:endnote>
  <w:endnote w:type="continuationSeparator" w:id="0">
    <w:p w14:paraId="281CCE2E" w14:textId="77777777" w:rsidR="000A6409" w:rsidRDefault="000A6409" w:rsidP="00F21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1ECB0B" w14:textId="77777777" w:rsidR="000A6409" w:rsidRDefault="000A6409" w:rsidP="00F21CE2">
      <w:r>
        <w:separator/>
      </w:r>
    </w:p>
  </w:footnote>
  <w:footnote w:type="continuationSeparator" w:id="0">
    <w:p w14:paraId="1AFABF97" w14:textId="77777777" w:rsidR="000A6409" w:rsidRDefault="000A6409" w:rsidP="00F21CE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408A91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17F3576"/>
    <w:multiLevelType w:val="multilevel"/>
    <w:tmpl w:val="32929224"/>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239C44FA"/>
    <w:multiLevelType w:val="hybridMultilevel"/>
    <w:tmpl w:val="2CE80952"/>
    <w:lvl w:ilvl="0" w:tplc="DF2C149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2C881F95"/>
    <w:multiLevelType w:val="hybridMultilevel"/>
    <w:tmpl w:val="4AD42980"/>
    <w:lvl w:ilvl="0" w:tplc="631A683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32896B88"/>
    <w:multiLevelType w:val="hybridMultilevel"/>
    <w:tmpl w:val="64743E9E"/>
    <w:lvl w:ilvl="0" w:tplc="BC5A6654">
      <w:start w:val="1"/>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E382BE4"/>
    <w:multiLevelType w:val="hybridMultilevel"/>
    <w:tmpl w:val="0C3A5A6A"/>
    <w:lvl w:ilvl="0" w:tplc="3D544D9E">
      <w:start w:val="2"/>
      <w:numFmt w:val="bullet"/>
      <w:lvlText w:val="□"/>
      <w:lvlJc w:val="left"/>
      <w:pPr>
        <w:tabs>
          <w:tab w:val="num" w:pos="360"/>
        </w:tabs>
        <w:ind w:left="360" w:hanging="360"/>
      </w:pPr>
      <w:rPr>
        <w:rFonts w:ascii="ＭＳ 明朝" w:eastAsia="ＭＳ 明朝" w:hAnsi="ＭＳ 明朝" w:cs="Wingdings"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5A52A21"/>
    <w:multiLevelType w:val="hybridMultilevel"/>
    <w:tmpl w:val="E6B0A448"/>
    <w:lvl w:ilvl="0" w:tplc="BC5A6654">
      <w:start w:val="1"/>
      <w:numFmt w:val="decimal"/>
      <w:lvlText w:val="(%1)"/>
      <w:lvlJc w:val="left"/>
      <w:pPr>
        <w:tabs>
          <w:tab w:val="num" w:pos="800"/>
        </w:tabs>
        <w:ind w:left="800" w:hanging="375"/>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7" w15:restartNumberingAfterBreak="0">
    <w:nsid w:val="76A44DE8"/>
    <w:multiLevelType w:val="hybridMultilevel"/>
    <w:tmpl w:val="EAA44E2E"/>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4"/>
  </w:num>
  <w:num w:numId="2">
    <w:abstractNumId w:val="1"/>
  </w:num>
  <w:num w:numId="3">
    <w:abstractNumId w:val="6"/>
  </w:num>
  <w:num w:numId="4">
    <w:abstractNumId w:val="5"/>
  </w:num>
  <w:num w:numId="5">
    <w:abstractNumId w:val="3"/>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840"/>
  <w:drawingGridHorizontalSpacing w:val="193"/>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DE6"/>
    <w:rsid w:val="00011BA1"/>
    <w:rsid w:val="00076615"/>
    <w:rsid w:val="000A0FC4"/>
    <w:rsid w:val="000A118C"/>
    <w:rsid w:val="000A6409"/>
    <w:rsid w:val="000B4CEC"/>
    <w:rsid w:val="000B7920"/>
    <w:rsid w:val="00103F9C"/>
    <w:rsid w:val="00126E75"/>
    <w:rsid w:val="001509A6"/>
    <w:rsid w:val="001B1252"/>
    <w:rsid w:val="001C3A7F"/>
    <w:rsid w:val="001E7722"/>
    <w:rsid w:val="00206FCA"/>
    <w:rsid w:val="00207745"/>
    <w:rsid w:val="002221D0"/>
    <w:rsid w:val="002503F3"/>
    <w:rsid w:val="00254102"/>
    <w:rsid w:val="00263BC5"/>
    <w:rsid w:val="0029387A"/>
    <w:rsid w:val="00295AB5"/>
    <w:rsid w:val="002B3E6B"/>
    <w:rsid w:val="002D42B6"/>
    <w:rsid w:val="002F4B69"/>
    <w:rsid w:val="00300FAC"/>
    <w:rsid w:val="00384694"/>
    <w:rsid w:val="003A4AFD"/>
    <w:rsid w:val="003D5860"/>
    <w:rsid w:val="003F62B3"/>
    <w:rsid w:val="00424948"/>
    <w:rsid w:val="00440DAE"/>
    <w:rsid w:val="00467447"/>
    <w:rsid w:val="00493A67"/>
    <w:rsid w:val="004C1B0E"/>
    <w:rsid w:val="004D1E5A"/>
    <w:rsid w:val="005144A6"/>
    <w:rsid w:val="00543474"/>
    <w:rsid w:val="00545D83"/>
    <w:rsid w:val="00595B22"/>
    <w:rsid w:val="005B12F4"/>
    <w:rsid w:val="005B1C8B"/>
    <w:rsid w:val="005D50DC"/>
    <w:rsid w:val="00610DC6"/>
    <w:rsid w:val="00690DB3"/>
    <w:rsid w:val="00697215"/>
    <w:rsid w:val="006A7D8A"/>
    <w:rsid w:val="006B488F"/>
    <w:rsid w:val="006B6532"/>
    <w:rsid w:val="00713270"/>
    <w:rsid w:val="007438A2"/>
    <w:rsid w:val="007C745E"/>
    <w:rsid w:val="00805ED0"/>
    <w:rsid w:val="00813DFA"/>
    <w:rsid w:val="00820C14"/>
    <w:rsid w:val="00845F62"/>
    <w:rsid w:val="00871DE6"/>
    <w:rsid w:val="008803E6"/>
    <w:rsid w:val="00907EEF"/>
    <w:rsid w:val="0094633E"/>
    <w:rsid w:val="00954501"/>
    <w:rsid w:val="009D4948"/>
    <w:rsid w:val="009D7BB6"/>
    <w:rsid w:val="00A71706"/>
    <w:rsid w:val="00A85FEE"/>
    <w:rsid w:val="00AC049C"/>
    <w:rsid w:val="00AC3A69"/>
    <w:rsid w:val="00AD43BB"/>
    <w:rsid w:val="00B0282B"/>
    <w:rsid w:val="00B30B21"/>
    <w:rsid w:val="00B62BE6"/>
    <w:rsid w:val="00B76B56"/>
    <w:rsid w:val="00BB00F2"/>
    <w:rsid w:val="00BC3423"/>
    <w:rsid w:val="00BD30ED"/>
    <w:rsid w:val="00C5320A"/>
    <w:rsid w:val="00C71855"/>
    <w:rsid w:val="00C92FE3"/>
    <w:rsid w:val="00CE06B6"/>
    <w:rsid w:val="00D17BDE"/>
    <w:rsid w:val="00D279E5"/>
    <w:rsid w:val="00DB24B2"/>
    <w:rsid w:val="00DB5581"/>
    <w:rsid w:val="00DC6561"/>
    <w:rsid w:val="00E5499E"/>
    <w:rsid w:val="00F21CE2"/>
    <w:rsid w:val="00F25328"/>
    <w:rsid w:val="00F8232D"/>
    <w:rsid w:val="00FF3E1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9CFB63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943551"/>
  </w:style>
  <w:style w:type="character" w:styleId="a4">
    <w:name w:val="Hyperlink"/>
    <w:rsid w:val="00943551"/>
    <w:rPr>
      <w:color w:val="0000FF"/>
      <w:u w:val="single"/>
    </w:rPr>
  </w:style>
  <w:style w:type="paragraph" w:styleId="a5">
    <w:name w:val="header"/>
    <w:basedOn w:val="a"/>
    <w:link w:val="a6"/>
    <w:rsid w:val="00FB4630"/>
    <w:pPr>
      <w:tabs>
        <w:tab w:val="center" w:pos="4252"/>
        <w:tab w:val="right" w:pos="8504"/>
      </w:tabs>
      <w:snapToGrid w:val="0"/>
    </w:pPr>
  </w:style>
  <w:style w:type="character" w:customStyle="1" w:styleId="a6">
    <w:name w:val="ヘッダー (文字)"/>
    <w:link w:val="a5"/>
    <w:rsid w:val="00FB4630"/>
    <w:rPr>
      <w:kern w:val="2"/>
      <w:sz w:val="21"/>
      <w:szCs w:val="24"/>
    </w:rPr>
  </w:style>
  <w:style w:type="paragraph" w:styleId="a7">
    <w:name w:val="footer"/>
    <w:basedOn w:val="a"/>
    <w:link w:val="a8"/>
    <w:rsid w:val="00FB4630"/>
    <w:pPr>
      <w:tabs>
        <w:tab w:val="center" w:pos="4252"/>
        <w:tab w:val="right" w:pos="8504"/>
      </w:tabs>
      <w:snapToGrid w:val="0"/>
    </w:pPr>
  </w:style>
  <w:style w:type="character" w:customStyle="1" w:styleId="a8">
    <w:name w:val="フッター (文字)"/>
    <w:link w:val="a7"/>
    <w:rsid w:val="00FB4630"/>
    <w:rPr>
      <w:kern w:val="2"/>
      <w:sz w:val="21"/>
      <w:szCs w:val="24"/>
    </w:rPr>
  </w:style>
  <w:style w:type="paragraph" w:styleId="a9">
    <w:name w:val="List Paragraph"/>
    <w:basedOn w:val="a"/>
    <w:uiPriority w:val="34"/>
    <w:qFormat/>
    <w:rsid w:val="00595B22"/>
    <w:pPr>
      <w:ind w:leftChars="400" w:left="960"/>
    </w:pPr>
  </w:style>
  <w:style w:type="paragraph" w:styleId="aa">
    <w:name w:val="Balloon Text"/>
    <w:basedOn w:val="a"/>
    <w:link w:val="ab"/>
    <w:semiHidden/>
    <w:unhideWhenUsed/>
    <w:rsid w:val="00AC3A69"/>
    <w:rPr>
      <w:rFonts w:asciiTheme="majorHAnsi" w:eastAsiaTheme="majorEastAsia" w:hAnsiTheme="majorHAnsi" w:cstheme="majorBidi"/>
      <w:sz w:val="18"/>
      <w:szCs w:val="18"/>
    </w:rPr>
  </w:style>
  <w:style w:type="character" w:customStyle="1" w:styleId="ab">
    <w:name w:val="吹き出し (文字)"/>
    <w:basedOn w:val="a0"/>
    <w:link w:val="aa"/>
    <w:semiHidden/>
    <w:rsid w:val="00AC3A6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0DF89-024C-4B81-A2CC-CFA564CCB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1174</TotalTime>
  <Pages>1</Pages>
  <Words>188</Words>
  <Characters>1075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平成20年9月4日</vt:lpstr>
    </vt:vector>
  </TitlesOfParts>
  <Company>筑波大学</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平成20年9月4日</dc:title>
  <dc:subject/>
  <dc:creator>矢花一浩</dc:creator>
  <cp:keywords/>
  <cp:lastModifiedBy>建部修見</cp:lastModifiedBy>
  <cp:revision>57</cp:revision>
  <dcterms:created xsi:type="dcterms:W3CDTF">2015-03-04T07:29:00Z</dcterms:created>
  <dcterms:modified xsi:type="dcterms:W3CDTF">2019-05-14T05:02:00Z</dcterms:modified>
</cp:coreProperties>
</file>